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E31C9" w14:textId="1ED6D80F" w:rsidR="00CD1B8F" w:rsidRDefault="00CD1B8F" w:rsidP="00CD1B8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EC </w:t>
      </w:r>
      <w:r w:rsidR="000500D9">
        <w:rPr>
          <w:sz w:val="36"/>
          <w:szCs w:val="36"/>
        </w:rPr>
        <w:t>10</w:t>
      </w:r>
      <w:r>
        <w:rPr>
          <w:sz w:val="36"/>
          <w:szCs w:val="36"/>
        </w:rPr>
        <w:t>11</w:t>
      </w:r>
    </w:p>
    <w:p w14:paraId="3EB8B620" w14:textId="2958B729" w:rsidR="00CD1B8F" w:rsidRPr="008A42E8" w:rsidRDefault="00CA3A4E" w:rsidP="00CD1B8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Problem Set 3 – Due </w:t>
      </w:r>
      <w:r w:rsidR="006A49BE">
        <w:rPr>
          <w:sz w:val="36"/>
          <w:szCs w:val="36"/>
        </w:rPr>
        <w:t>3</w:t>
      </w:r>
      <w:r w:rsidR="000C3988">
        <w:rPr>
          <w:sz w:val="36"/>
          <w:szCs w:val="36"/>
        </w:rPr>
        <w:t>/</w:t>
      </w:r>
      <w:r w:rsidR="006A49BE">
        <w:rPr>
          <w:sz w:val="36"/>
          <w:szCs w:val="36"/>
        </w:rPr>
        <w:t>7</w:t>
      </w:r>
    </w:p>
    <w:p w14:paraId="4F2FB5C0" w14:textId="77777777" w:rsidR="00CD1B8F" w:rsidRDefault="00CD1B8F" w:rsidP="00CD1B8F">
      <w:pPr>
        <w:pStyle w:val="NLa"/>
      </w:pPr>
    </w:p>
    <w:p w14:paraId="745C7591" w14:textId="77777777" w:rsidR="00CD1B8F" w:rsidRDefault="00CD1B8F" w:rsidP="00CD1B8F">
      <w:pPr>
        <w:pStyle w:val="NLa"/>
      </w:pPr>
    </w:p>
    <w:p w14:paraId="1A172E52" w14:textId="77777777" w:rsidR="00CD1B8F" w:rsidRDefault="00CD1B8F" w:rsidP="00CD1B8F">
      <w:pPr>
        <w:pStyle w:val="NLa"/>
      </w:pPr>
      <w:r>
        <w:t>1.) Using the graph shown</w:t>
      </w:r>
      <w:r w:rsidR="00C060DD">
        <w:t xml:space="preserve"> below</w:t>
      </w:r>
      <w:r>
        <w:t>, analyze the effect a $300 price ceiling would have on the market for ten-speed bicycles. Would this be a binding price ceiling?</w:t>
      </w:r>
    </w:p>
    <w:p w14:paraId="0658AFF9" w14:textId="77777777" w:rsidR="00CD1B8F" w:rsidRDefault="00CD1B8F" w:rsidP="00CD1B8F">
      <w:pPr>
        <w:pStyle w:val="NLa"/>
      </w:pPr>
      <w:r>
        <w:t>b.</w:t>
      </w:r>
      <w:r>
        <w:tab/>
        <w:t>Using the graph shown, analyze the effect a $700 price floor would have on this market. Would this be a binding price floor?</w:t>
      </w:r>
    </w:p>
    <w:p w14:paraId="13638F11" w14:textId="77777777" w:rsidR="00CD1B8F" w:rsidRDefault="00CD1B8F" w:rsidP="00CD1B8F">
      <w:pPr>
        <w:pStyle w:val="NLa"/>
      </w:pPr>
      <w:r>
        <w:t>c.</w:t>
      </w:r>
      <w:r>
        <w:tab/>
        <w:t>Why would policymakers choose to impose a price ceiling or price floor?</w:t>
      </w:r>
    </w:p>
    <w:p w14:paraId="6D744E13" w14:textId="77777777" w:rsidR="00CD1B8F" w:rsidRDefault="00CD1B8F" w:rsidP="00CD1B8F">
      <w:pPr>
        <w:pStyle w:val="NLa"/>
      </w:pPr>
    </w:p>
    <w:p w14:paraId="21E41302" w14:textId="77777777" w:rsidR="00FC1B3A" w:rsidRDefault="00CD1B8F" w:rsidP="00CD1B8F">
      <w:r>
        <w:rPr>
          <w:noProof/>
        </w:rPr>
        <w:drawing>
          <wp:inline distT="0" distB="0" distL="0" distR="0" wp14:anchorId="6417B684" wp14:editId="7CC1D55E">
            <wp:extent cx="2381250" cy="2228850"/>
            <wp:effectExtent l="19050" t="19050" r="19050" b="19050"/>
            <wp:docPr id="1" name="Picture 1" descr="fig0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06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2885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5BA00FA" w14:textId="77777777" w:rsidR="00CD1B8F" w:rsidRDefault="00CD1B8F" w:rsidP="00CD1B8F"/>
    <w:p w14:paraId="0BC45B14" w14:textId="77777777" w:rsidR="00CD1B8F" w:rsidRDefault="00CD1B8F" w:rsidP="00CD1B8F">
      <w:pPr>
        <w:pStyle w:val="MyNL1"/>
      </w:pPr>
      <w:r>
        <w:lastRenderedPageBreak/>
        <w:t xml:space="preserve">        2.) </w:t>
      </w:r>
      <w:r>
        <w:tab/>
        <w:t>Using the graph shown</w:t>
      </w:r>
      <w:r w:rsidR="00C060DD">
        <w:t xml:space="preserve"> below</w:t>
      </w:r>
      <w:r>
        <w:t>, answer the following questions.</w:t>
      </w:r>
    </w:p>
    <w:p w14:paraId="06E6C318" w14:textId="77777777" w:rsidR="00CD1B8F" w:rsidRDefault="00CD1B8F" w:rsidP="00CD1B8F">
      <w:pPr>
        <w:pStyle w:val="NLa"/>
      </w:pPr>
      <w:r>
        <w:t>a.</w:t>
      </w:r>
      <w:r>
        <w:tab/>
        <w:t>What was the equilibrium price in this market before the tax?</w:t>
      </w:r>
    </w:p>
    <w:p w14:paraId="5DD7255E" w14:textId="77777777" w:rsidR="00CD1B8F" w:rsidRDefault="00CD1B8F" w:rsidP="00CD1B8F">
      <w:pPr>
        <w:pStyle w:val="NLa"/>
      </w:pPr>
      <w:r>
        <w:t>b.</w:t>
      </w:r>
      <w:r>
        <w:tab/>
        <w:t>What is the amount of the tax?</w:t>
      </w:r>
    </w:p>
    <w:p w14:paraId="21C16316" w14:textId="77777777" w:rsidR="00CD1B8F" w:rsidRDefault="00CD1B8F" w:rsidP="00CD1B8F">
      <w:pPr>
        <w:pStyle w:val="NLa"/>
      </w:pPr>
      <w:r>
        <w:t>c.</w:t>
      </w:r>
      <w:r>
        <w:tab/>
        <w:t>How much of the tax will the buyers pay?</w:t>
      </w:r>
    </w:p>
    <w:p w14:paraId="130317F7" w14:textId="77777777" w:rsidR="00CD1B8F" w:rsidRDefault="00CD1B8F" w:rsidP="00CD1B8F">
      <w:pPr>
        <w:pStyle w:val="NLa"/>
      </w:pPr>
      <w:r>
        <w:t>d.</w:t>
      </w:r>
      <w:r>
        <w:tab/>
        <w:t>How much of the tax will the sellers pay?</w:t>
      </w:r>
    </w:p>
    <w:p w14:paraId="78BB1174" w14:textId="77777777" w:rsidR="00CD1B8F" w:rsidRDefault="00CD1B8F" w:rsidP="00CD1B8F">
      <w:pPr>
        <w:pStyle w:val="NLa"/>
      </w:pPr>
      <w:r>
        <w:t>e.</w:t>
      </w:r>
      <w:r>
        <w:tab/>
        <w:t>How much will the buyer pay for the product after the tax is imposed?</w:t>
      </w:r>
    </w:p>
    <w:p w14:paraId="3B998E38" w14:textId="77777777" w:rsidR="00CD1B8F" w:rsidRDefault="00CD1B8F" w:rsidP="00CD1B8F">
      <w:pPr>
        <w:pStyle w:val="NLa"/>
      </w:pPr>
      <w:r>
        <w:t>f.</w:t>
      </w:r>
      <w:r>
        <w:tab/>
        <w:t>How much will the seller receive after the tax is imposed?</w:t>
      </w:r>
    </w:p>
    <w:p w14:paraId="0CF1D695" w14:textId="77777777" w:rsidR="00CD1B8F" w:rsidRDefault="00CD1B8F" w:rsidP="00CD1B8F">
      <w:pPr>
        <w:pStyle w:val="NLa"/>
      </w:pPr>
      <w:r>
        <w:t>g.</w:t>
      </w:r>
      <w:r>
        <w:tab/>
        <w:t>As a result of the tax, what has happened to the level of market activity?</w:t>
      </w:r>
    </w:p>
    <w:p w14:paraId="34C1DC9C" w14:textId="77777777" w:rsidR="00C060DD" w:rsidRDefault="00C060DD" w:rsidP="00CD1B8F">
      <w:pPr>
        <w:pStyle w:val="NLa"/>
      </w:pPr>
    </w:p>
    <w:p w14:paraId="0C391548" w14:textId="77777777" w:rsidR="00C060DD" w:rsidRDefault="00C060DD" w:rsidP="00CD1B8F">
      <w:pPr>
        <w:pStyle w:val="NLa"/>
      </w:pPr>
      <w:r>
        <w:rPr>
          <w:noProof/>
        </w:rPr>
        <w:drawing>
          <wp:inline distT="0" distB="0" distL="0" distR="0" wp14:anchorId="33237B2C" wp14:editId="733922EB">
            <wp:extent cx="2339340" cy="2232660"/>
            <wp:effectExtent l="19050" t="19050" r="22860" b="15240"/>
            <wp:docPr id="3" name="Picture 3" descr="fig0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06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23266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4F21F03" w14:textId="77777777" w:rsidR="00C060DD" w:rsidRDefault="00C060DD" w:rsidP="00CD1B8F">
      <w:pPr>
        <w:pStyle w:val="NLa"/>
      </w:pPr>
    </w:p>
    <w:p w14:paraId="579C5DE0" w14:textId="77777777" w:rsidR="00CD1B8F" w:rsidRDefault="00CD1B8F" w:rsidP="00CD1B8F">
      <w:pPr>
        <w:pStyle w:val="NLa"/>
      </w:pPr>
    </w:p>
    <w:p w14:paraId="24CA4586" w14:textId="77777777" w:rsidR="00CD1B8F" w:rsidRDefault="00CD1B8F" w:rsidP="00CD1B8F">
      <w:pPr>
        <w:pStyle w:val="NLa"/>
      </w:pPr>
      <w:r>
        <w:t>3.) How does elasticity affect the burden of a tax? Justify your answer using supply and demand diagrams.</w:t>
      </w:r>
    </w:p>
    <w:p w14:paraId="7ED9F5C6" w14:textId="77777777" w:rsidR="00CD1B8F" w:rsidRDefault="00CD1B8F" w:rsidP="00CD1B8F">
      <w:pPr>
        <w:pStyle w:val="NLa"/>
      </w:pPr>
    </w:p>
    <w:p w14:paraId="0AB6B3CE" w14:textId="77777777" w:rsidR="00CD1B8F" w:rsidRDefault="00CD1B8F" w:rsidP="00CD1B8F">
      <w:pPr>
        <w:pStyle w:val="Txt"/>
      </w:pPr>
    </w:p>
    <w:p w14:paraId="1E1C9784" w14:textId="77777777" w:rsidR="00CD1B8F" w:rsidRDefault="00CD1B8F" w:rsidP="00CD1B8F">
      <w:pPr>
        <w:pStyle w:val="Txt"/>
      </w:pPr>
    </w:p>
    <w:p w14:paraId="49ED66D6" w14:textId="77777777" w:rsidR="00CD1B8F" w:rsidRDefault="00CD1B8F" w:rsidP="00CD1B8F">
      <w:pPr>
        <w:pStyle w:val="Txt"/>
      </w:pPr>
    </w:p>
    <w:p w14:paraId="338F0F50" w14:textId="77777777" w:rsidR="00CD1B8F" w:rsidRDefault="00CD1B8F" w:rsidP="00CD1B8F">
      <w:pPr>
        <w:pStyle w:val="Txt"/>
      </w:pPr>
      <w:r>
        <w:t xml:space="preserve"> </w:t>
      </w:r>
      <w:r>
        <w:rPr>
          <w:noProof/>
        </w:rPr>
        <w:drawing>
          <wp:inline distT="0" distB="0" distL="0" distR="0" wp14:anchorId="71FD8CB3" wp14:editId="270BAEA2">
            <wp:extent cx="2762250" cy="2762250"/>
            <wp:effectExtent l="0" t="0" r="0" b="0"/>
            <wp:docPr id="2" name="Picture 2" descr="0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7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124B354D" w14:textId="77777777" w:rsidR="00CD1B8F" w:rsidRDefault="00CD1B8F" w:rsidP="00CD1B8F">
      <w:pPr>
        <w:pStyle w:val="Txt"/>
      </w:pPr>
      <w:r>
        <w:rPr>
          <w:b/>
        </w:rPr>
        <w:t>4.) Refer to the figure above</w:t>
      </w:r>
      <w:r>
        <w:t>. If the price of the good is $6, then consumer surplus is what?</w:t>
      </w:r>
    </w:p>
    <w:p w14:paraId="6A487827" w14:textId="77777777" w:rsidR="00CD1B8F" w:rsidRDefault="00CD1B8F" w:rsidP="00CD1B8F">
      <w:pPr>
        <w:pStyle w:val="Txt"/>
      </w:pPr>
    </w:p>
    <w:p w14:paraId="79365E4F" w14:textId="77777777" w:rsidR="00CD1B8F" w:rsidRDefault="00CD1B8F" w:rsidP="00CD1B8F">
      <w:pPr>
        <w:pStyle w:val="Txt"/>
      </w:pPr>
    </w:p>
    <w:p w14:paraId="35CCFD5A" w14:textId="77777777" w:rsidR="00CD1B8F" w:rsidRDefault="00CD1B8F" w:rsidP="00CD1B8F">
      <w:pPr>
        <w:pStyle w:val="Txt"/>
      </w:pPr>
    </w:p>
    <w:p w14:paraId="14203AE4" w14:textId="77777777" w:rsidR="00CD1B8F" w:rsidRDefault="00CD1B8F" w:rsidP="00CD1B8F">
      <w:pPr>
        <w:pStyle w:val="Txt"/>
        <w:rPr>
          <w:sz w:val="24"/>
        </w:rPr>
      </w:pPr>
      <w:r>
        <w:lastRenderedPageBreak/>
        <w:t xml:space="preserve"> </w:t>
      </w:r>
      <w:r>
        <w:rPr>
          <w:sz w:val="24"/>
        </w:rPr>
        <w:object w:dxaOrig="5235" w:dyaOrig="5145" w14:anchorId="06373D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8pt;height:256.2pt" o:ole="" fillcolor="window">
            <v:imagedata r:id="rId8" o:title=""/>
          </v:shape>
          <o:OLEObject Type="Embed" ProgID="Word.Picture.8" ShapeID="_x0000_i1025" DrawAspect="Content" ObjectID="_1802155735" r:id="rId9"/>
        </w:object>
      </w:r>
    </w:p>
    <w:p w14:paraId="33800476" w14:textId="77777777" w:rsidR="00CD1B8F" w:rsidRDefault="00CD1B8F" w:rsidP="00CD1B8F">
      <w:pPr>
        <w:pStyle w:val="Txt"/>
      </w:pPr>
      <w:r>
        <w:t>5.) Refer</w:t>
      </w:r>
      <w:r w:rsidR="009023F1">
        <w:t xml:space="preserve"> to</w:t>
      </w:r>
      <w:r>
        <w:t xml:space="preserve"> the figure above.</w:t>
      </w:r>
    </w:p>
    <w:p w14:paraId="5137EF38" w14:textId="77777777" w:rsidR="00CD1B8F" w:rsidRDefault="00CD1B8F" w:rsidP="00CD1B8F">
      <w:pPr>
        <w:pStyle w:val="Txt"/>
      </w:pPr>
    </w:p>
    <w:p w14:paraId="69E114B4" w14:textId="77777777" w:rsidR="00CD1B8F" w:rsidRDefault="00CD1B8F" w:rsidP="00CD1B8F">
      <w:pPr>
        <w:pStyle w:val="Txt"/>
        <w:numPr>
          <w:ilvl w:val="0"/>
          <w:numId w:val="1"/>
        </w:numPr>
      </w:pPr>
      <w:r>
        <w:t>What are equilibrium price and quantity?</w:t>
      </w:r>
    </w:p>
    <w:p w14:paraId="7AE423AA" w14:textId="77777777" w:rsidR="00CD1B8F" w:rsidRDefault="00CD1B8F" w:rsidP="00CD1B8F">
      <w:pPr>
        <w:pStyle w:val="Txt"/>
      </w:pPr>
    </w:p>
    <w:p w14:paraId="1D392EA4" w14:textId="77777777" w:rsidR="00CD1B8F" w:rsidRDefault="00CD1B8F" w:rsidP="00CD1B8F">
      <w:pPr>
        <w:pStyle w:val="Txt"/>
        <w:numPr>
          <w:ilvl w:val="0"/>
          <w:numId w:val="1"/>
        </w:numPr>
      </w:pPr>
      <w:r>
        <w:t>What is consumer surplus in the market at equilibrium?</w:t>
      </w:r>
    </w:p>
    <w:p w14:paraId="35BF030D" w14:textId="77777777" w:rsidR="00CD1B8F" w:rsidRDefault="00CD1B8F" w:rsidP="00CD1B8F">
      <w:pPr>
        <w:pStyle w:val="Txt"/>
      </w:pPr>
    </w:p>
    <w:p w14:paraId="7BE4C969" w14:textId="77777777" w:rsidR="00CD1B8F" w:rsidRDefault="00CD1B8F" w:rsidP="00CD1B8F">
      <w:pPr>
        <w:pStyle w:val="Txt"/>
        <w:numPr>
          <w:ilvl w:val="0"/>
          <w:numId w:val="1"/>
        </w:numPr>
      </w:pPr>
      <w:r>
        <w:t>What is producer surplus in the market at equilibrium?</w:t>
      </w:r>
    </w:p>
    <w:p w14:paraId="130FAA1F" w14:textId="77777777" w:rsidR="00CD1B8F" w:rsidRDefault="00CD1B8F" w:rsidP="00CD1B8F">
      <w:pPr>
        <w:pStyle w:val="ListParagraph"/>
      </w:pPr>
    </w:p>
    <w:p w14:paraId="5AFE2D2B" w14:textId="77777777" w:rsidR="00CD1B8F" w:rsidRDefault="00CD1B8F" w:rsidP="002005FA">
      <w:pPr>
        <w:pStyle w:val="Txt"/>
        <w:numPr>
          <w:ilvl w:val="0"/>
          <w:numId w:val="1"/>
        </w:numPr>
      </w:pPr>
      <w:r>
        <w:t>What would the quantity bought and sold be if the government sets a price ceiling of $22?  Price ceiling of $8?</w:t>
      </w:r>
    </w:p>
    <w:sectPr w:rsidR="00CD1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2C440D"/>
    <w:multiLevelType w:val="hybridMultilevel"/>
    <w:tmpl w:val="86B42292"/>
    <w:lvl w:ilvl="0" w:tplc="DC4CE04C">
      <w:start w:val="1"/>
      <w:numFmt w:val="lowerLetter"/>
      <w:lvlText w:val="%1.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608347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B8F"/>
    <w:rsid w:val="000500D9"/>
    <w:rsid w:val="000C1DBD"/>
    <w:rsid w:val="000C3988"/>
    <w:rsid w:val="00297FB7"/>
    <w:rsid w:val="006A49BE"/>
    <w:rsid w:val="009023F1"/>
    <w:rsid w:val="00C060DD"/>
    <w:rsid w:val="00CA3A4E"/>
    <w:rsid w:val="00CD1B8F"/>
    <w:rsid w:val="00FC1B3A"/>
    <w:rsid w:val="00FD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4B01F"/>
  <w15:chartTrackingRefBased/>
  <w15:docId w15:val="{2B20ADA3-E141-49A6-A8DA-1125C76E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La">
    <w:name w:val="NLa"/>
    <w:basedOn w:val="Normal"/>
    <w:rsid w:val="00CD1B8F"/>
    <w:pPr>
      <w:keepNext/>
      <w:keepLines/>
      <w:widowControl w:val="0"/>
      <w:suppressAutoHyphens/>
      <w:autoSpaceDE w:val="0"/>
      <w:autoSpaceDN w:val="0"/>
      <w:adjustRightInd w:val="0"/>
      <w:ind w:left="835" w:hanging="302"/>
    </w:pPr>
    <w:rPr>
      <w:color w:val="000000"/>
      <w:sz w:val="20"/>
      <w:szCs w:val="20"/>
    </w:rPr>
  </w:style>
  <w:style w:type="paragraph" w:customStyle="1" w:styleId="MyNL1">
    <w:name w:val="MyNL1"/>
    <w:basedOn w:val="Normal"/>
    <w:rsid w:val="00CD1B8F"/>
    <w:pPr>
      <w:keepNext/>
      <w:keepLines/>
      <w:widowControl w:val="0"/>
      <w:tabs>
        <w:tab w:val="decimal" w:pos="360"/>
      </w:tabs>
      <w:suppressAutoHyphens/>
      <w:autoSpaceDE w:val="0"/>
      <w:autoSpaceDN w:val="0"/>
      <w:adjustRightInd w:val="0"/>
      <w:spacing w:before="120"/>
      <w:ind w:left="533" w:hanging="533"/>
    </w:pPr>
    <w:rPr>
      <w:color w:val="000000"/>
      <w:sz w:val="20"/>
      <w:szCs w:val="20"/>
    </w:rPr>
  </w:style>
  <w:style w:type="paragraph" w:customStyle="1" w:styleId="Txt">
    <w:name w:val="Txt"/>
    <w:basedOn w:val="Normal"/>
    <w:rsid w:val="00CD1B8F"/>
    <w:pPr>
      <w:keepLines/>
      <w:tabs>
        <w:tab w:val="decimal" w:pos="360"/>
        <w:tab w:val="left" w:pos="720"/>
        <w:tab w:val="left" w:pos="1080"/>
      </w:tabs>
      <w:suppressAutoHyphens/>
      <w:autoSpaceDE w:val="0"/>
      <w:autoSpaceDN w:val="0"/>
      <w:adjustRightInd w:val="0"/>
      <w:ind w:left="240"/>
    </w:pPr>
    <w:rPr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CD1B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A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A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University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Hiller, Scott</dc:creator>
  <cp:keywords/>
  <dc:description/>
  <cp:lastModifiedBy>Scott Hiller</cp:lastModifiedBy>
  <cp:revision>11</cp:revision>
  <cp:lastPrinted>2022-03-04T18:45:00Z</cp:lastPrinted>
  <dcterms:created xsi:type="dcterms:W3CDTF">2019-02-28T13:29:00Z</dcterms:created>
  <dcterms:modified xsi:type="dcterms:W3CDTF">2025-02-27T15:03:00Z</dcterms:modified>
</cp:coreProperties>
</file>