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07" w:rsidRPr="003A5F99" w:rsidRDefault="00F56DE0" w:rsidP="00790898">
      <w:pPr>
        <w:jc w:val="center"/>
        <w:rPr>
          <w:rFonts w:ascii="Times New Roman" w:hAnsi="Times New Roman"/>
          <w:sz w:val="24"/>
          <w:szCs w:val="24"/>
          <w:u w:val="single"/>
        </w:rPr>
      </w:pPr>
      <w:r w:rsidRPr="003A5F99">
        <w:rPr>
          <w:rFonts w:ascii="Times New Roman" w:hAnsi="Times New Roman"/>
          <w:sz w:val="24"/>
          <w:szCs w:val="24"/>
          <w:u w:val="single"/>
        </w:rPr>
        <w:t>Stata Lab 4</w:t>
      </w:r>
    </w:p>
    <w:p w:rsidR="00603C81" w:rsidRPr="003A5F99" w:rsidRDefault="00E01A27" w:rsidP="00642838">
      <w:pPr>
        <w:rPr>
          <w:rFonts w:ascii="Times New Roman" w:hAnsi="Times New Roman"/>
          <w:sz w:val="24"/>
          <w:szCs w:val="24"/>
        </w:rPr>
      </w:pPr>
      <w:r w:rsidRPr="003A5F99">
        <w:rPr>
          <w:rFonts w:ascii="Times New Roman" w:hAnsi="Times New Roman"/>
          <w:sz w:val="24"/>
          <w:szCs w:val="24"/>
        </w:rPr>
        <w:t>Dataset: LAWSCH85.DTA</w:t>
      </w:r>
    </w:p>
    <w:p w:rsidR="00642838" w:rsidRPr="003A5F99" w:rsidRDefault="00642838" w:rsidP="00642838">
      <w:pPr>
        <w:rPr>
          <w:rFonts w:ascii="Times New Roman" w:hAnsi="Times New Roman"/>
          <w:sz w:val="24"/>
          <w:szCs w:val="24"/>
        </w:rPr>
      </w:pPr>
      <w:r w:rsidRPr="003A5F99">
        <w:rPr>
          <w:rFonts w:ascii="Times New Roman" w:hAnsi="Times New Roman"/>
          <w:b/>
          <w:bCs/>
          <w:sz w:val="24"/>
          <w:szCs w:val="24"/>
        </w:rPr>
        <w:t xml:space="preserve">Source:  </w:t>
      </w:r>
      <w:r w:rsidRPr="003A5F99">
        <w:rPr>
          <w:rFonts w:ascii="Times New Roman" w:hAnsi="Times New Roman"/>
          <w:sz w:val="24"/>
          <w:szCs w:val="24"/>
        </w:rPr>
        <w:t xml:space="preserve">Collected by Kelly Barnett, an MSU economics student, for use in a term project.  The data come from two sources:  </w:t>
      </w:r>
      <w:r w:rsidRPr="003A5F99">
        <w:rPr>
          <w:rFonts w:ascii="Times New Roman" w:hAnsi="Times New Roman"/>
          <w:i/>
          <w:iCs/>
          <w:sz w:val="24"/>
          <w:szCs w:val="24"/>
        </w:rPr>
        <w:t>The Official Guide to U.S. Law Schools</w:t>
      </w:r>
      <w:r w:rsidRPr="003A5F99">
        <w:rPr>
          <w:rFonts w:ascii="Times New Roman" w:hAnsi="Times New Roman"/>
          <w:sz w:val="24"/>
          <w:szCs w:val="24"/>
        </w:rPr>
        <w:t xml:space="preserve">, 1986, Law School Admission Services, and </w:t>
      </w:r>
      <w:r w:rsidRPr="003A5F99">
        <w:rPr>
          <w:rFonts w:ascii="Times New Roman" w:hAnsi="Times New Roman"/>
          <w:i/>
          <w:iCs/>
          <w:sz w:val="24"/>
          <w:szCs w:val="24"/>
        </w:rPr>
        <w:t xml:space="preserve">The </w:t>
      </w:r>
      <w:proofErr w:type="spellStart"/>
      <w:r w:rsidRPr="003A5F99">
        <w:rPr>
          <w:rFonts w:ascii="Times New Roman" w:hAnsi="Times New Roman"/>
          <w:i/>
          <w:iCs/>
          <w:sz w:val="24"/>
          <w:szCs w:val="24"/>
        </w:rPr>
        <w:t>Gourman</w:t>
      </w:r>
      <w:proofErr w:type="spellEnd"/>
      <w:r w:rsidRPr="003A5F99">
        <w:rPr>
          <w:rFonts w:ascii="Times New Roman" w:hAnsi="Times New Roman"/>
          <w:i/>
          <w:iCs/>
          <w:sz w:val="24"/>
          <w:szCs w:val="24"/>
        </w:rPr>
        <w:t xml:space="preserve"> Report: A Ranking of Graduate and Professional Programs in American and International Universities</w:t>
      </w:r>
      <w:r w:rsidRPr="003A5F99">
        <w:rPr>
          <w:rFonts w:ascii="Times New Roman" w:hAnsi="Times New Roman"/>
          <w:sz w:val="24"/>
          <w:szCs w:val="24"/>
        </w:rPr>
        <w:t>, 1995, Washington, D.C.</w:t>
      </w:r>
    </w:p>
    <w:p w:rsidR="00E01A27" w:rsidRPr="003A5F99" w:rsidRDefault="00603C81" w:rsidP="00E01A27">
      <w:pPr>
        <w:numPr>
          <w:ilvl w:val="0"/>
          <w:numId w:val="1"/>
        </w:numPr>
        <w:rPr>
          <w:rFonts w:ascii="Times New Roman" w:hAnsi="Times New Roman"/>
          <w:sz w:val="24"/>
          <w:szCs w:val="24"/>
        </w:rPr>
      </w:pPr>
      <w:r w:rsidRPr="003A5F99">
        <w:rPr>
          <w:rFonts w:ascii="Times New Roman" w:hAnsi="Times New Roman"/>
          <w:sz w:val="24"/>
          <w:szCs w:val="24"/>
        </w:rPr>
        <w:t>Use OLS to estimate</w:t>
      </w:r>
      <w:r w:rsidR="000263E1" w:rsidRPr="003A5F99">
        <w:rPr>
          <w:rFonts w:ascii="Times New Roman" w:hAnsi="Times New Roman"/>
          <w:sz w:val="24"/>
          <w:szCs w:val="24"/>
        </w:rPr>
        <w:t xml:space="preserve">: </w:t>
      </w:r>
      <w:r w:rsidR="00E01A27" w:rsidRPr="003A5F99">
        <w:rPr>
          <w:rFonts w:ascii="Times New Roman" w:hAnsi="Times New Roman"/>
          <w:sz w:val="24"/>
          <w:szCs w:val="24"/>
        </w:rPr>
        <w:t xml:space="preserve"> </w:t>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0F7673" w:rsidRPr="003A5F99">
        <w:rPr>
          <w:rFonts w:ascii="Times New Roman" w:hAnsi="Times New Roman"/>
          <w:sz w:val="24"/>
          <w:szCs w:val="24"/>
        </w:rPr>
        <w:tab/>
      </w:r>
      <w:r w:rsidR="00E01A27" w:rsidRPr="003A5F99">
        <w:rPr>
          <w:rFonts w:ascii="Times New Roman" w:hAnsi="Times New Roman"/>
          <w:i/>
          <w:sz w:val="24"/>
          <w:szCs w:val="24"/>
        </w:rPr>
        <w:t>log(salary)</w:t>
      </w:r>
      <w:r w:rsidR="00660EBE" w:rsidRPr="003A5F99">
        <w:rPr>
          <w:rFonts w:ascii="Times New Roman" w:hAnsi="Times New Roman"/>
          <w:i/>
          <w:sz w:val="24"/>
          <w:szCs w:val="24"/>
        </w:rPr>
        <w:t xml:space="preserve"> </w:t>
      </w:r>
      <w:r w:rsidR="00E01A27" w:rsidRPr="003A5F99">
        <w:rPr>
          <w:rFonts w:ascii="Times New Roman" w:hAnsi="Times New Roman"/>
          <w:i/>
          <w:sz w:val="24"/>
          <w:szCs w:val="24"/>
        </w:rPr>
        <w:t>=</w:t>
      </w:r>
      <w:r w:rsidR="00660EBE" w:rsidRPr="003A5F99">
        <w:rPr>
          <w:rFonts w:ascii="Times New Roman" w:hAnsi="Times New Roman"/>
          <w:i/>
          <w:sz w:val="24"/>
          <w:szCs w:val="24"/>
        </w:rPr>
        <w:t xml:space="preserve"> </w:t>
      </w:r>
      <w:r w:rsidR="00E01A27" w:rsidRPr="003A5F99">
        <w:rPr>
          <w:rFonts w:ascii="Times New Roman" w:hAnsi="Times New Roman"/>
          <w:i/>
          <w:sz w:val="24"/>
          <w:szCs w:val="24"/>
        </w:rPr>
        <w:t>β</w:t>
      </w:r>
      <w:r w:rsidR="00E01A27" w:rsidRPr="003A5F99">
        <w:rPr>
          <w:rFonts w:ascii="Times New Roman" w:hAnsi="Times New Roman"/>
          <w:i/>
          <w:sz w:val="24"/>
          <w:szCs w:val="24"/>
          <w:vertAlign w:val="subscript"/>
        </w:rPr>
        <w:t>0</w:t>
      </w:r>
      <w:r w:rsidR="00660EBE" w:rsidRPr="003A5F99">
        <w:rPr>
          <w:rFonts w:ascii="Times New Roman" w:hAnsi="Times New Roman"/>
          <w:i/>
          <w:sz w:val="24"/>
          <w:szCs w:val="24"/>
          <w:vertAlign w:val="subscript"/>
        </w:rPr>
        <w:t xml:space="preserve"> </w:t>
      </w:r>
      <w:r w:rsidR="00E01A27" w:rsidRPr="003A5F99">
        <w:rPr>
          <w:rFonts w:ascii="Times New Roman" w:hAnsi="Times New Roman"/>
          <w:i/>
          <w:sz w:val="24"/>
          <w:szCs w:val="24"/>
        </w:rPr>
        <w:t xml:space="preserve">+ </w:t>
      </w:r>
      <w:r w:rsidR="00660EBE" w:rsidRPr="003A5F99">
        <w:rPr>
          <w:rFonts w:ascii="Times New Roman" w:hAnsi="Times New Roman"/>
          <w:i/>
          <w:sz w:val="24"/>
          <w:szCs w:val="24"/>
        </w:rPr>
        <w:t xml:space="preserve"> </w:t>
      </w:r>
      <w:r w:rsidR="00E01A27" w:rsidRPr="003A5F99">
        <w:rPr>
          <w:rFonts w:ascii="Times New Roman" w:hAnsi="Times New Roman"/>
          <w:i/>
          <w:sz w:val="24"/>
          <w:szCs w:val="24"/>
        </w:rPr>
        <w:t>β</w:t>
      </w:r>
      <w:r w:rsidR="00E01A27" w:rsidRPr="003A5F99">
        <w:rPr>
          <w:rFonts w:ascii="Times New Roman" w:hAnsi="Times New Roman"/>
          <w:i/>
          <w:sz w:val="24"/>
          <w:szCs w:val="24"/>
          <w:vertAlign w:val="subscript"/>
        </w:rPr>
        <w:t>1</w:t>
      </w:r>
      <w:r w:rsidR="00E01A27" w:rsidRPr="003A5F99">
        <w:rPr>
          <w:rFonts w:ascii="Times New Roman" w:hAnsi="Times New Roman"/>
          <w:i/>
          <w:sz w:val="24"/>
          <w:szCs w:val="24"/>
        </w:rPr>
        <w:t>LSAT</w:t>
      </w:r>
      <w:r w:rsidR="00660EBE" w:rsidRPr="003A5F99">
        <w:rPr>
          <w:rFonts w:ascii="Times New Roman" w:hAnsi="Times New Roman"/>
          <w:i/>
          <w:sz w:val="24"/>
          <w:szCs w:val="24"/>
        </w:rPr>
        <w:t xml:space="preserve"> </w:t>
      </w:r>
      <w:r w:rsidR="00E01A27" w:rsidRPr="003A5F99">
        <w:rPr>
          <w:rFonts w:ascii="Times New Roman" w:hAnsi="Times New Roman"/>
          <w:i/>
          <w:sz w:val="24"/>
          <w:szCs w:val="24"/>
        </w:rPr>
        <w:t>+ β</w:t>
      </w:r>
      <w:r w:rsidR="00BA5C45" w:rsidRPr="003A5F99">
        <w:rPr>
          <w:rFonts w:ascii="Times New Roman" w:hAnsi="Times New Roman"/>
          <w:i/>
          <w:sz w:val="24"/>
          <w:szCs w:val="24"/>
          <w:vertAlign w:val="subscript"/>
        </w:rPr>
        <w:t>2</w:t>
      </w:r>
      <w:r w:rsidR="00660EBE" w:rsidRPr="003A5F99">
        <w:rPr>
          <w:rFonts w:ascii="Times New Roman" w:hAnsi="Times New Roman"/>
          <w:i/>
          <w:sz w:val="24"/>
          <w:szCs w:val="24"/>
          <w:vertAlign w:val="subscript"/>
        </w:rPr>
        <w:t xml:space="preserve"> </w:t>
      </w:r>
      <w:r w:rsidR="00660EBE" w:rsidRPr="003A5F99">
        <w:rPr>
          <w:rFonts w:ascii="Times New Roman" w:hAnsi="Times New Roman"/>
          <w:i/>
          <w:sz w:val="24"/>
          <w:szCs w:val="24"/>
        </w:rPr>
        <w:t>GPA + β</w:t>
      </w:r>
      <w:r w:rsidR="00BA5C45" w:rsidRPr="003A5F99">
        <w:rPr>
          <w:rFonts w:ascii="Times New Roman" w:hAnsi="Times New Roman"/>
          <w:i/>
          <w:sz w:val="24"/>
          <w:szCs w:val="24"/>
          <w:vertAlign w:val="subscript"/>
        </w:rPr>
        <w:t>3</w:t>
      </w:r>
      <w:r w:rsidR="00E01A27" w:rsidRPr="003A5F99">
        <w:rPr>
          <w:rFonts w:ascii="Times New Roman" w:hAnsi="Times New Roman"/>
          <w:i/>
          <w:sz w:val="24"/>
          <w:szCs w:val="24"/>
        </w:rPr>
        <w:t>log(</w:t>
      </w:r>
      <w:proofErr w:type="spellStart"/>
      <w:r w:rsidR="00E01A27" w:rsidRPr="003A5F99">
        <w:rPr>
          <w:rFonts w:ascii="Times New Roman" w:hAnsi="Times New Roman"/>
          <w:i/>
          <w:sz w:val="24"/>
          <w:szCs w:val="24"/>
        </w:rPr>
        <w:t>libvol</w:t>
      </w:r>
      <w:proofErr w:type="spellEnd"/>
      <w:r w:rsidR="00E01A27" w:rsidRPr="003A5F99">
        <w:rPr>
          <w:rFonts w:ascii="Times New Roman" w:hAnsi="Times New Roman"/>
          <w:i/>
          <w:sz w:val="24"/>
          <w:szCs w:val="24"/>
        </w:rPr>
        <w:t>)</w:t>
      </w:r>
      <w:r w:rsidR="00660EBE" w:rsidRPr="003A5F99">
        <w:rPr>
          <w:rFonts w:ascii="Times New Roman" w:hAnsi="Times New Roman"/>
          <w:i/>
          <w:sz w:val="24"/>
          <w:szCs w:val="24"/>
        </w:rPr>
        <w:t xml:space="preserve"> </w:t>
      </w:r>
      <w:r w:rsidR="00E01A27" w:rsidRPr="003A5F99">
        <w:rPr>
          <w:rFonts w:ascii="Times New Roman" w:hAnsi="Times New Roman"/>
          <w:i/>
          <w:sz w:val="24"/>
          <w:szCs w:val="24"/>
        </w:rPr>
        <w:t>+ β</w:t>
      </w:r>
      <w:r w:rsidR="00BA5C45" w:rsidRPr="003A5F99">
        <w:rPr>
          <w:rFonts w:ascii="Times New Roman" w:hAnsi="Times New Roman"/>
          <w:i/>
          <w:sz w:val="24"/>
          <w:szCs w:val="24"/>
          <w:vertAlign w:val="subscript"/>
        </w:rPr>
        <w:t>4</w:t>
      </w:r>
      <w:r w:rsidR="00E01A27" w:rsidRPr="003A5F99">
        <w:rPr>
          <w:rFonts w:ascii="Times New Roman" w:hAnsi="Times New Roman"/>
          <w:i/>
          <w:sz w:val="24"/>
          <w:szCs w:val="24"/>
        </w:rPr>
        <w:t>log(cost)</w:t>
      </w:r>
      <w:r w:rsidR="00660EBE" w:rsidRPr="003A5F99">
        <w:rPr>
          <w:rFonts w:ascii="Times New Roman" w:hAnsi="Times New Roman"/>
          <w:i/>
          <w:sz w:val="24"/>
          <w:szCs w:val="24"/>
        </w:rPr>
        <w:t xml:space="preserve"> </w:t>
      </w:r>
      <w:r w:rsidR="00E01A27" w:rsidRPr="003A5F99">
        <w:rPr>
          <w:rFonts w:ascii="Times New Roman" w:hAnsi="Times New Roman"/>
          <w:i/>
          <w:sz w:val="24"/>
          <w:szCs w:val="24"/>
        </w:rPr>
        <w:t>+ β</w:t>
      </w:r>
      <w:r w:rsidR="00BA5C45" w:rsidRPr="003A5F99">
        <w:rPr>
          <w:rFonts w:ascii="Times New Roman" w:hAnsi="Times New Roman"/>
          <w:i/>
          <w:sz w:val="24"/>
          <w:szCs w:val="24"/>
          <w:vertAlign w:val="subscript"/>
        </w:rPr>
        <w:t>5</w:t>
      </w:r>
      <w:r w:rsidR="00E01A27" w:rsidRPr="003A5F99">
        <w:rPr>
          <w:rFonts w:ascii="Times New Roman" w:hAnsi="Times New Roman"/>
          <w:i/>
          <w:sz w:val="24"/>
          <w:szCs w:val="24"/>
        </w:rPr>
        <w:t>rank</w:t>
      </w:r>
      <w:r w:rsidR="0052157D" w:rsidRPr="003A5F99">
        <w:rPr>
          <w:rFonts w:ascii="Times New Roman" w:hAnsi="Times New Roman"/>
          <w:i/>
          <w:sz w:val="24"/>
          <w:szCs w:val="24"/>
        </w:rPr>
        <w:t xml:space="preserve"> + β</w:t>
      </w:r>
      <w:r w:rsidR="00BA5C45" w:rsidRPr="003A5F99">
        <w:rPr>
          <w:rFonts w:ascii="Times New Roman" w:hAnsi="Times New Roman"/>
          <w:i/>
          <w:sz w:val="24"/>
          <w:szCs w:val="24"/>
          <w:vertAlign w:val="subscript"/>
        </w:rPr>
        <w:t>6</w:t>
      </w:r>
      <w:r w:rsidR="0052157D" w:rsidRPr="003A5F99">
        <w:rPr>
          <w:rFonts w:ascii="Times New Roman" w:hAnsi="Times New Roman"/>
          <w:i/>
          <w:sz w:val="24"/>
          <w:szCs w:val="24"/>
        </w:rPr>
        <w:t>clsize</w:t>
      </w:r>
      <w:r w:rsidR="0052157D" w:rsidRPr="003A5F99">
        <w:rPr>
          <w:rFonts w:ascii="Times New Roman" w:hAnsi="Times New Roman"/>
          <w:i/>
          <w:sz w:val="24"/>
          <w:szCs w:val="24"/>
          <w:vertAlign w:val="subscript"/>
        </w:rPr>
        <w:t xml:space="preserve"> </w:t>
      </w:r>
      <w:r w:rsidR="00E01A27" w:rsidRPr="003A5F99">
        <w:rPr>
          <w:rFonts w:ascii="Times New Roman" w:hAnsi="Times New Roman"/>
          <w:i/>
          <w:sz w:val="24"/>
          <w:szCs w:val="24"/>
        </w:rPr>
        <w:t>+u</w:t>
      </w:r>
    </w:p>
    <w:p w:rsidR="00642838" w:rsidRPr="003A5F99" w:rsidRDefault="00E01A27" w:rsidP="00642838">
      <w:pPr>
        <w:ind w:left="720"/>
        <w:rPr>
          <w:rFonts w:ascii="Times New Roman" w:hAnsi="Times New Roman"/>
          <w:sz w:val="24"/>
          <w:szCs w:val="24"/>
        </w:rPr>
      </w:pPr>
      <w:r w:rsidRPr="003A5F99">
        <w:rPr>
          <w:rFonts w:ascii="Times New Roman" w:hAnsi="Times New Roman"/>
          <w:sz w:val="24"/>
          <w:szCs w:val="24"/>
        </w:rPr>
        <w:t>Median starting salary for new law school graduates, median LSAT score for graduating class, median college GPA for the class, number of volumes in the law school library, the annual cost of at</w:t>
      </w:r>
      <w:r w:rsidR="0052157D" w:rsidRPr="003A5F99">
        <w:rPr>
          <w:rFonts w:ascii="Times New Roman" w:hAnsi="Times New Roman"/>
          <w:sz w:val="24"/>
          <w:szCs w:val="24"/>
        </w:rPr>
        <w:t>tending law school,</w:t>
      </w:r>
      <w:r w:rsidRPr="003A5F99">
        <w:rPr>
          <w:rFonts w:ascii="Times New Roman" w:hAnsi="Times New Roman"/>
          <w:sz w:val="24"/>
          <w:szCs w:val="24"/>
        </w:rPr>
        <w:t xml:space="preserve"> the law scho</w:t>
      </w:r>
      <w:r w:rsidR="0052157D" w:rsidRPr="003A5F99">
        <w:rPr>
          <w:rFonts w:ascii="Times New Roman" w:hAnsi="Times New Roman"/>
          <w:sz w:val="24"/>
          <w:szCs w:val="24"/>
        </w:rPr>
        <w:t>ol ranking with rank=1 the best, and class size.</w:t>
      </w:r>
    </w:p>
    <w:p w:rsidR="00177268" w:rsidRPr="003A5F99" w:rsidRDefault="00603C81" w:rsidP="004E511F">
      <w:pPr>
        <w:numPr>
          <w:ilvl w:val="1"/>
          <w:numId w:val="1"/>
        </w:numPr>
        <w:rPr>
          <w:rFonts w:ascii="Times New Roman" w:hAnsi="Times New Roman"/>
          <w:sz w:val="24"/>
          <w:szCs w:val="24"/>
        </w:rPr>
      </w:pPr>
      <w:r w:rsidRPr="003A5F99">
        <w:rPr>
          <w:rFonts w:ascii="Times New Roman" w:hAnsi="Times New Roman"/>
          <w:sz w:val="24"/>
          <w:szCs w:val="24"/>
        </w:rPr>
        <w:t>Write your estimated model</w:t>
      </w:r>
      <w:r w:rsidR="00177268" w:rsidRPr="003A5F99">
        <w:rPr>
          <w:rFonts w:ascii="Times New Roman" w:hAnsi="Times New Roman"/>
          <w:sz w:val="24"/>
          <w:szCs w:val="24"/>
        </w:rPr>
        <w:t xml:space="preserve"> </w:t>
      </w:r>
      <w:r w:rsidR="0090661A" w:rsidRPr="003A5F99">
        <w:rPr>
          <w:rFonts w:ascii="Times New Roman" w:hAnsi="Times New Roman"/>
          <w:sz w:val="24"/>
          <w:szCs w:val="24"/>
        </w:rPr>
        <w:t>in equation format.</w:t>
      </w:r>
      <w:r w:rsidR="004C24EA" w:rsidRPr="003A5F99">
        <w:rPr>
          <w:rFonts w:ascii="Times New Roman" w:hAnsi="Times New Roman"/>
          <w:sz w:val="24"/>
          <w:szCs w:val="24"/>
        </w:rPr>
        <w:t xml:space="preserve"> </w:t>
      </w:r>
    </w:p>
    <w:p w:rsidR="00642838" w:rsidRPr="003A5F99" w:rsidRDefault="00642838" w:rsidP="00642838">
      <w:pPr>
        <w:ind w:left="720"/>
        <w:rPr>
          <w:rFonts w:ascii="Times New Roman" w:hAnsi="Times New Roman"/>
          <w:sz w:val="24"/>
          <w:szCs w:val="24"/>
        </w:rPr>
      </w:pPr>
    </w:p>
    <w:p w:rsidR="004E511F" w:rsidRPr="003A5F99" w:rsidRDefault="004E511F" w:rsidP="00642838">
      <w:pPr>
        <w:ind w:left="720"/>
        <w:rPr>
          <w:rFonts w:ascii="Times New Roman" w:hAnsi="Times New Roman"/>
          <w:sz w:val="24"/>
          <w:szCs w:val="24"/>
        </w:rPr>
      </w:pPr>
    </w:p>
    <w:p w:rsidR="00FD2CE5" w:rsidRPr="003A5F99" w:rsidRDefault="00CD4A25" w:rsidP="00FD2CE5">
      <w:pPr>
        <w:numPr>
          <w:ilvl w:val="1"/>
          <w:numId w:val="1"/>
        </w:numPr>
        <w:rPr>
          <w:rFonts w:ascii="Times New Roman" w:hAnsi="Times New Roman"/>
          <w:sz w:val="24"/>
          <w:szCs w:val="24"/>
        </w:rPr>
      </w:pPr>
      <w:r w:rsidRPr="003A5F99">
        <w:rPr>
          <w:rFonts w:ascii="Times New Roman" w:hAnsi="Times New Roman"/>
          <w:sz w:val="24"/>
          <w:szCs w:val="24"/>
        </w:rPr>
        <w:t>Write out t</w:t>
      </w:r>
      <w:r w:rsidR="00131C1B" w:rsidRPr="003A5F99">
        <w:rPr>
          <w:rFonts w:ascii="Times New Roman" w:hAnsi="Times New Roman"/>
          <w:sz w:val="24"/>
          <w:szCs w:val="24"/>
        </w:rPr>
        <w:t xml:space="preserve">he null and the alternative hypotheses </w:t>
      </w:r>
      <w:r w:rsidR="00857010" w:rsidRPr="003A5F99">
        <w:rPr>
          <w:rFonts w:ascii="Times New Roman" w:hAnsi="Times New Roman"/>
          <w:sz w:val="24"/>
          <w:szCs w:val="24"/>
        </w:rPr>
        <w:t>that the rank of law schools has no ceteris paribus effect on median starting salary.</w:t>
      </w:r>
      <w:r w:rsidR="000D2DB6" w:rsidRPr="003A5F99">
        <w:rPr>
          <w:rFonts w:ascii="Times New Roman" w:hAnsi="Times New Roman"/>
          <w:sz w:val="24"/>
          <w:szCs w:val="24"/>
        </w:rPr>
        <w:t xml:space="preserve">  </w:t>
      </w:r>
    </w:p>
    <w:p w:rsidR="004E511F" w:rsidRPr="003A5F99" w:rsidRDefault="004E511F" w:rsidP="004E511F">
      <w:pPr>
        <w:ind w:left="1080"/>
        <w:rPr>
          <w:rFonts w:ascii="Times New Roman" w:hAnsi="Times New Roman"/>
          <w:sz w:val="24"/>
          <w:szCs w:val="24"/>
        </w:rPr>
      </w:pPr>
    </w:p>
    <w:p w:rsidR="004E511F" w:rsidRPr="003A5F99" w:rsidRDefault="004E511F" w:rsidP="004E511F">
      <w:pPr>
        <w:ind w:left="1080"/>
        <w:rPr>
          <w:rFonts w:ascii="Times New Roman" w:hAnsi="Times New Roman"/>
          <w:sz w:val="24"/>
          <w:szCs w:val="24"/>
        </w:rPr>
      </w:pPr>
    </w:p>
    <w:p w:rsidR="00FD2CE5" w:rsidRPr="003A5F99" w:rsidRDefault="00CD4A25" w:rsidP="00FD2CE5">
      <w:pPr>
        <w:numPr>
          <w:ilvl w:val="1"/>
          <w:numId w:val="1"/>
        </w:numPr>
        <w:rPr>
          <w:rFonts w:ascii="Times New Roman" w:hAnsi="Times New Roman"/>
          <w:sz w:val="24"/>
          <w:szCs w:val="24"/>
        </w:rPr>
      </w:pPr>
      <w:r w:rsidRPr="003A5F99">
        <w:rPr>
          <w:rFonts w:ascii="Times New Roman" w:hAnsi="Times New Roman"/>
          <w:sz w:val="24"/>
          <w:szCs w:val="24"/>
        </w:rPr>
        <w:t>Use the confidence interval approach to test the null hypothesis. Calculate the 95% confidence interval</w:t>
      </w:r>
      <w:r w:rsidR="000F7673" w:rsidRPr="003A5F99">
        <w:rPr>
          <w:rFonts w:ascii="Times New Roman" w:hAnsi="Times New Roman"/>
          <w:sz w:val="24"/>
          <w:szCs w:val="24"/>
        </w:rPr>
        <w:t xml:space="preserve"> (</w:t>
      </w:r>
      <w:r w:rsidR="00FD2CE5" w:rsidRPr="003A5F99">
        <w:rPr>
          <w:rFonts w:ascii="Times New Roman" w:hAnsi="Times New Roman"/>
          <w:sz w:val="24"/>
          <w:szCs w:val="24"/>
        </w:rPr>
        <w:t xml:space="preserve">a CI such that you are 95% sure the true </w:t>
      </w:r>
      <w:r w:rsidR="007E30C8" w:rsidRPr="003A5F99">
        <w:rPr>
          <w:rFonts w:ascii="Times New Roman" w:eastAsia="MS Mincho" w:hAnsi="Times New Roman"/>
          <w:sz w:val="24"/>
          <w:szCs w:val="24"/>
        </w:rPr>
        <w:t>β</w:t>
      </w:r>
      <w:r w:rsidR="00FD2CE5" w:rsidRPr="003A5F99">
        <w:rPr>
          <w:rFonts w:ascii="Times New Roman" w:hAnsi="Times New Roman"/>
          <w:sz w:val="24"/>
          <w:szCs w:val="24"/>
        </w:rPr>
        <w:t xml:space="preserve"> falls within the CI)</w:t>
      </w:r>
      <w:r w:rsidRPr="003A5F99">
        <w:rPr>
          <w:rFonts w:ascii="Times New Roman" w:hAnsi="Times New Roman"/>
          <w:sz w:val="24"/>
          <w:szCs w:val="24"/>
        </w:rPr>
        <w:t xml:space="preserve"> and confirm that it matches Stata’s output. Show all your work. Do you “reject” </w:t>
      </w:r>
      <w:proofErr w:type="gramStart"/>
      <w:r w:rsidRPr="003A5F99">
        <w:rPr>
          <w:rFonts w:ascii="Times New Roman" w:hAnsi="Times New Roman"/>
          <w:sz w:val="24"/>
          <w:szCs w:val="24"/>
        </w:rPr>
        <w:t>or  “</w:t>
      </w:r>
      <w:proofErr w:type="gramEnd"/>
      <w:r w:rsidRPr="003A5F99">
        <w:rPr>
          <w:rFonts w:ascii="Times New Roman" w:hAnsi="Times New Roman"/>
          <w:sz w:val="24"/>
          <w:szCs w:val="24"/>
        </w:rPr>
        <w:t>fail to reject” the null hypothesis?</w:t>
      </w:r>
      <w:r w:rsidR="00FD2CE5" w:rsidRPr="003A5F99">
        <w:rPr>
          <w:rFonts w:ascii="Times New Roman" w:hAnsi="Times New Roman"/>
          <w:sz w:val="24"/>
          <w:szCs w:val="24"/>
        </w:rPr>
        <w:t xml:space="preserve">  </w:t>
      </w:r>
      <w:r w:rsidR="00B03042" w:rsidRPr="003A5F99">
        <w:rPr>
          <w:rFonts w:ascii="Times New Roman" w:hAnsi="Times New Roman"/>
          <w:sz w:val="24"/>
          <w:szCs w:val="24"/>
        </w:rPr>
        <w:t xml:space="preserve">Is </w:t>
      </w:r>
      <w:r w:rsidR="00B03042" w:rsidRPr="003A5F99">
        <w:rPr>
          <w:rFonts w:ascii="Times New Roman" w:hAnsi="Times New Roman"/>
          <w:i/>
          <w:sz w:val="24"/>
          <w:szCs w:val="24"/>
        </w:rPr>
        <w:t>rank</w:t>
      </w:r>
      <w:r w:rsidR="00B03042" w:rsidRPr="003A5F99">
        <w:rPr>
          <w:rFonts w:ascii="Times New Roman" w:hAnsi="Times New Roman"/>
          <w:sz w:val="24"/>
          <w:szCs w:val="24"/>
        </w:rPr>
        <w:t xml:space="preserve"> a significant predictor of salary?</w:t>
      </w:r>
    </w:p>
    <w:p w:rsidR="00CD4A25" w:rsidRPr="003A5F99" w:rsidRDefault="00CD4A25" w:rsidP="00FD2CE5">
      <w:pPr>
        <w:ind w:left="1080"/>
        <w:rPr>
          <w:rFonts w:ascii="Times New Roman" w:hAnsi="Times New Roman"/>
          <w:sz w:val="24"/>
          <w:szCs w:val="24"/>
        </w:rPr>
      </w:pPr>
    </w:p>
    <w:p w:rsidR="007808B3" w:rsidRPr="003A5F99" w:rsidRDefault="007808B3" w:rsidP="007808B3">
      <w:pPr>
        <w:ind w:left="360"/>
        <w:rPr>
          <w:rFonts w:ascii="Times New Roman" w:hAnsi="Times New Roman"/>
          <w:sz w:val="24"/>
          <w:szCs w:val="24"/>
        </w:rPr>
      </w:pPr>
    </w:p>
    <w:p w:rsidR="007808B3" w:rsidRPr="003A5F99" w:rsidRDefault="007808B3" w:rsidP="007808B3">
      <w:pPr>
        <w:ind w:left="360"/>
        <w:rPr>
          <w:rFonts w:ascii="Times New Roman" w:hAnsi="Times New Roman"/>
          <w:sz w:val="24"/>
          <w:szCs w:val="24"/>
        </w:rPr>
      </w:pPr>
    </w:p>
    <w:p w:rsidR="007808B3" w:rsidRPr="003A5F99" w:rsidRDefault="007808B3" w:rsidP="007808B3">
      <w:pPr>
        <w:ind w:left="360"/>
        <w:rPr>
          <w:rFonts w:ascii="Times New Roman" w:hAnsi="Times New Roman"/>
          <w:sz w:val="24"/>
          <w:szCs w:val="24"/>
        </w:rPr>
      </w:pPr>
    </w:p>
    <w:p w:rsidR="007808B3" w:rsidRPr="003A5F99" w:rsidRDefault="007808B3" w:rsidP="007808B3">
      <w:pPr>
        <w:ind w:left="360"/>
        <w:rPr>
          <w:rFonts w:ascii="Times New Roman" w:hAnsi="Times New Roman"/>
          <w:sz w:val="24"/>
          <w:szCs w:val="24"/>
        </w:rPr>
      </w:pPr>
    </w:p>
    <w:p w:rsidR="007808B3" w:rsidRPr="003A5F99" w:rsidRDefault="007808B3" w:rsidP="007808B3">
      <w:pPr>
        <w:ind w:left="360"/>
        <w:rPr>
          <w:rFonts w:ascii="Times New Roman" w:hAnsi="Times New Roman"/>
          <w:sz w:val="24"/>
          <w:szCs w:val="24"/>
        </w:rPr>
      </w:pPr>
    </w:p>
    <w:p w:rsidR="007808B3" w:rsidRPr="003A5F99" w:rsidRDefault="007808B3" w:rsidP="007808B3">
      <w:pPr>
        <w:ind w:left="360"/>
        <w:rPr>
          <w:rFonts w:ascii="Times New Roman" w:hAnsi="Times New Roman"/>
          <w:sz w:val="24"/>
          <w:szCs w:val="24"/>
        </w:rPr>
      </w:pPr>
    </w:p>
    <w:p w:rsidR="004E511F" w:rsidRPr="003A5F99" w:rsidRDefault="00CD4A25" w:rsidP="00302E62">
      <w:pPr>
        <w:numPr>
          <w:ilvl w:val="1"/>
          <w:numId w:val="1"/>
        </w:numPr>
        <w:rPr>
          <w:rFonts w:ascii="Times New Roman" w:hAnsi="Times New Roman"/>
          <w:sz w:val="24"/>
          <w:szCs w:val="24"/>
        </w:rPr>
      </w:pPr>
      <w:r w:rsidRPr="003A5F99">
        <w:rPr>
          <w:rFonts w:ascii="Times New Roman" w:hAnsi="Times New Roman"/>
          <w:sz w:val="24"/>
          <w:szCs w:val="24"/>
        </w:rPr>
        <w:lastRenderedPageBreak/>
        <w:t>Now u</w:t>
      </w:r>
      <w:r w:rsidR="000D2DB6" w:rsidRPr="003A5F99">
        <w:rPr>
          <w:rFonts w:ascii="Times New Roman" w:hAnsi="Times New Roman"/>
          <w:sz w:val="24"/>
          <w:szCs w:val="24"/>
        </w:rPr>
        <w:t>se the t-test method</w:t>
      </w:r>
      <w:r w:rsidRPr="003A5F99">
        <w:rPr>
          <w:rFonts w:ascii="Times New Roman" w:hAnsi="Times New Roman"/>
          <w:sz w:val="24"/>
          <w:szCs w:val="24"/>
        </w:rPr>
        <w:t xml:space="preserve"> to test the null hypothesis</w:t>
      </w:r>
      <w:r w:rsidR="000D2DB6" w:rsidRPr="003A5F99">
        <w:rPr>
          <w:rFonts w:ascii="Times New Roman" w:hAnsi="Times New Roman"/>
          <w:sz w:val="24"/>
          <w:szCs w:val="24"/>
        </w:rPr>
        <w:t>.</w:t>
      </w:r>
      <w:r w:rsidR="00EC0C8A" w:rsidRPr="003A5F99">
        <w:rPr>
          <w:rFonts w:ascii="Times New Roman" w:hAnsi="Times New Roman"/>
          <w:sz w:val="24"/>
          <w:szCs w:val="24"/>
        </w:rPr>
        <w:t xml:space="preserve">  Use a</w:t>
      </w:r>
      <w:r w:rsidR="000F7673" w:rsidRPr="003A5F99">
        <w:rPr>
          <w:rFonts w:ascii="Times New Roman" w:hAnsi="Times New Roman"/>
          <w:sz w:val="24"/>
          <w:szCs w:val="24"/>
        </w:rPr>
        <w:t xml:space="preserve"> 5% level of significance (</w:t>
      </w:r>
      <w:r w:rsidR="00EC0C8A" w:rsidRPr="003A5F99">
        <w:rPr>
          <w:rFonts w:ascii="Times New Roman" w:hAnsi="Times New Roman"/>
          <w:sz w:val="24"/>
          <w:szCs w:val="24"/>
        </w:rPr>
        <w:t>95% confidence).</w:t>
      </w:r>
      <w:r w:rsidR="000D2DB6" w:rsidRPr="003A5F99">
        <w:rPr>
          <w:rFonts w:ascii="Times New Roman" w:hAnsi="Times New Roman"/>
          <w:sz w:val="24"/>
          <w:szCs w:val="24"/>
        </w:rPr>
        <w:t xml:space="preserve"> </w:t>
      </w:r>
      <w:r w:rsidR="00EC0C8A" w:rsidRPr="003A5F99">
        <w:rPr>
          <w:rFonts w:ascii="Times New Roman" w:hAnsi="Times New Roman"/>
          <w:sz w:val="24"/>
          <w:szCs w:val="24"/>
        </w:rPr>
        <w:t xml:space="preserve"> </w:t>
      </w:r>
    </w:p>
    <w:p w:rsidR="004E511F" w:rsidRPr="003A5F99" w:rsidRDefault="00B03042" w:rsidP="004E511F">
      <w:pPr>
        <w:numPr>
          <w:ilvl w:val="2"/>
          <w:numId w:val="1"/>
        </w:numPr>
        <w:rPr>
          <w:rFonts w:ascii="Times New Roman" w:hAnsi="Times New Roman"/>
          <w:sz w:val="24"/>
          <w:szCs w:val="24"/>
        </w:rPr>
      </w:pPr>
      <w:r w:rsidRPr="003A5F99">
        <w:rPr>
          <w:rFonts w:ascii="Times New Roman" w:hAnsi="Times New Roman"/>
          <w:sz w:val="24"/>
          <w:szCs w:val="24"/>
        </w:rPr>
        <w:t>Calculate your t-statistic</w:t>
      </w:r>
      <w:r w:rsidR="000D2DB6" w:rsidRPr="003A5F99">
        <w:rPr>
          <w:rFonts w:ascii="Times New Roman" w:hAnsi="Times New Roman"/>
          <w:sz w:val="24"/>
          <w:szCs w:val="24"/>
        </w:rPr>
        <w:t xml:space="preserve"> and confirm </w:t>
      </w:r>
      <w:r w:rsidR="00CD4A25" w:rsidRPr="003A5F99">
        <w:rPr>
          <w:rFonts w:ascii="Times New Roman" w:hAnsi="Times New Roman"/>
          <w:sz w:val="24"/>
          <w:szCs w:val="24"/>
        </w:rPr>
        <w:t xml:space="preserve">that it matches Stata’s output. Show all your work. </w:t>
      </w: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numPr>
          <w:ilvl w:val="2"/>
          <w:numId w:val="1"/>
        </w:numPr>
        <w:rPr>
          <w:rFonts w:ascii="Times New Roman" w:hAnsi="Times New Roman"/>
          <w:sz w:val="24"/>
          <w:szCs w:val="24"/>
        </w:rPr>
      </w:pPr>
      <w:r w:rsidRPr="003A5F99">
        <w:rPr>
          <w:rFonts w:ascii="Times New Roman" w:hAnsi="Times New Roman"/>
          <w:sz w:val="24"/>
          <w:szCs w:val="24"/>
        </w:rPr>
        <w:t xml:space="preserve">Illustrate the t-statistic relative to the t-critical value on a t-distribution. </w:t>
      </w: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4E511F" w:rsidRPr="003A5F99" w:rsidRDefault="004E511F" w:rsidP="004E511F">
      <w:pPr>
        <w:ind w:left="1980"/>
        <w:rPr>
          <w:rFonts w:ascii="Times New Roman" w:hAnsi="Times New Roman"/>
          <w:sz w:val="24"/>
          <w:szCs w:val="24"/>
        </w:rPr>
      </w:pPr>
    </w:p>
    <w:p w:rsidR="00857010" w:rsidRPr="003A5F99" w:rsidRDefault="00CD4A25" w:rsidP="004E511F">
      <w:pPr>
        <w:numPr>
          <w:ilvl w:val="2"/>
          <w:numId w:val="1"/>
        </w:numPr>
        <w:rPr>
          <w:rFonts w:ascii="Times New Roman" w:hAnsi="Times New Roman"/>
          <w:sz w:val="24"/>
          <w:szCs w:val="24"/>
        </w:rPr>
      </w:pPr>
      <w:r w:rsidRPr="003A5F99">
        <w:rPr>
          <w:rFonts w:ascii="Times New Roman" w:hAnsi="Times New Roman"/>
          <w:sz w:val="24"/>
          <w:szCs w:val="24"/>
        </w:rPr>
        <w:t xml:space="preserve">Do you “reject” </w:t>
      </w:r>
      <w:proofErr w:type="gramStart"/>
      <w:r w:rsidRPr="003A5F99">
        <w:rPr>
          <w:rFonts w:ascii="Times New Roman" w:hAnsi="Times New Roman"/>
          <w:sz w:val="24"/>
          <w:szCs w:val="24"/>
        </w:rPr>
        <w:t>or  “</w:t>
      </w:r>
      <w:proofErr w:type="gramEnd"/>
      <w:r w:rsidRPr="003A5F99">
        <w:rPr>
          <w:rFonts w:ascii="Times New Roman" w:hAnsi="Times New Roman"/>
          <w:sz w:val="24"/>
          <w:szCs w:val="24"/>
        </w:rPr>
        <w:t>fail to reject” the null hypothesis?</w:t>
      </w:r>
      <w:r w:rsidR="00F74AD3" w:rsidRPr="003A5F99">
        <w:rPr>
          <w:rFonts w:ascii="Times New Roman" w:hAnsi="Times New Roman"/>
          <w:sz w:val="24"/>
          <w:szCs w:val="24"/>
        </w:rPr>
        <w:t xml:space="preserve"> </w:t>
      </w:r>
    </w:p>
    <w:p w:rsidR="00D62E20" w:rsidRPr="003A5F99" w:rsidRDefault="00D62E20" w:rsidP="00D62E20">
      <w:pPr>
        <w:ind w:left="720"/>
        <w:rPr>
          <w:rFonts w:ascii="Times New Roman" w:hAnsi="Times New Roman"/>
          <w:sz w:val="24"/>
          <w:szCs w:val="24"/>
        </w:rPr>
      </w:pPr>
    </w:p>
    <w:p w:rsidR="00D62E20" w:rsidRPr="003A5F99" w:rsidRDefault="00D62E20" w:rsidP="00D62E20">
      <w:pPr>
        <w:ind w:left="720"/>
        <w:rPr>
          <w:rFonts w:ascii="Times New Roman" w:hAnsi="Times New Roman"/>
          <w:sz w:val="24"/>
          <w:szCs w:val="24"/>
        </w:rPr>
      </w:pPr>
    </w:p>
    <w:p w:rsidR="00F74AD3" w:rsidRPr="003A5F99" w:rsidRDefault="00F74AD3" w:rsidP="00D62E20">
      <w:pPr>
        <w:ind w:left="720"/>
        <w:rPr>
          <w:rFonts w:ascii="Times New Roman" w:hAnsi="Times New Roman"/>
          <w:sz w:val="24"/>
          <w:szCs w:val="24"/>
        </w:rPr>
      </w:pPr>
    </w:p>
    <w:p w:rsidR="00F74AD3" w:rsidRPr="003A5F99" w:rsidRDefault="00F74AD3" w:rsidP="00D62E20">
      <w:pPr>
        <w:ind w:left="720"/>
        <w:rPr>
          <w:rFonts w:ascii="Times New Roman" w:hAnsi="Times New Roman"/>
          <w:sz w:val="24"/>
          <w:szCs w:val="24"/>
        </w:rPr>
      </w:pPr>
    </w:p>
    <w:p w:rsidR="00F74AD3" w:rsidRPr="003A5F99" w:rsidRDefault="00F74AD3" w:rsidP="00D62E20">
      <w:pPr>
        <w:ind w:left="720"/>
        <w:rPr>
          <w:rFonts w:ascii="Times New Roman" w:hAnsi="Times New Roman"/>
          <w:sz w:val="24"/>
          <w:szCs w:val="24"/>
        </w:rPr>
      </w:pPr>
    </w:p>
    <w:p w:rsidR="007808B3" w:rsidRPr="003A5F99" w:rsidRDefault="007808B3" w:rsidP="00D62E20">
      <w:pPr>
        <w:ind w:left="720"/>
        <w:rPr>
          <w:rFonts w:ascii="Times New Roman" w:hAnsi="Times New Roman"/>
          <w:sz w:val="24"/>
          <w:szCs w:val="24"/>
        </w:rPr>
      </w:pPr>
    </w:p>
    <w:p w:rsidR="00D62E20" w:rsidRPr="003A5F99" w:rsidRDefault="00D62E20" w:rsidP="00302E62">
      <w:pPr>
        <w:numPr>
          <w:ilvl w:val="1"/>
          <w:numId w:val="1"/>
        </w:numPr>
        <w:rPr>
          <w:rFonts w:ascii="Times New Roman" w:hAnsi="Times New Roman"/>
          <w:sz w:val="24"/>
          <w:szCs w:val="24"/>
        </w:rPr>
      </w:pPr>
      <w:r w:rsidRPr="003A5F99">
        <w:rPr>
          <w:rFonts w:ascii="Times New Roman" w:hAnsi="Times New Roman"/>
          <w:sz w:val="24"/>
          <w:szCs w:val="24"/>
        </w:rPr>
        <w:lastRenderedPageBreak/>
        <w:t>Would you say it is better to attend a higher ranked law school?  How much is a difference in ranking of 20 worth in terms of predicted starting salary?</w:t>
      </w:r>
      <w:r w:rsidR="00A921D8" w:rsidRPr="003A5F99">
        <w:rPr>
          <w:rFonts w:ascii="Times New Roman" w:hAnsi="Times New Roman"/>
          <w:sz w:val="24"/>
          <w:szCs w:val="24"/>
        </w:rPr>
        <w:t xml:space="preserve"> (Note that a ranking of 1 is the best. Also note that the dependent variable is in log.)</w:t>
      </w: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4E511F" w:rsidRPr="003A5F99" w:rsidRDefault="004E511F" w:rsidP="004E511F">
      <w:pPr>
        <w:pStyle w:val="PlainText"/>
        <w:ind w:left="1080"/>
        <w:rPr>
          <w:rFonts w:ascii="Times New Roman" w:eastAsia="MS Mincho" w:hAnsi="Times New Roman" w:cs="Times New Roman"/>
          <w:sz w:val="24"/>
          <w:szCs w:val="24"/>
        </w:rPr>
      </w:pPr>
    </w:p>
    <w:p w:rsidR="00EC0C8A" w:rsidRPr="003A5F99" w:rsidRDefault="00EC0C8A" w:rsidP="00EC0C8A">
      <w:pPr>
        <w:pStyle w:val="PlainText"/>
        <w:numPr>
          <w:ilvl w:val="1"/>
          <w:numId w:val="1"/>
        </w:numPr>
        <w:rPr>
          <w:rFonts w:ascii="Times New Roman" w:eastAsia="MS Mincho" w:hAnsi="Times New Roman" w:cs="Times New Roman"/>
          <w:sz w:val="24"/>
          <w:szCs w:val="24"/>
        </w:rPr>
      </w:pPr>
      <w:r w:rsidRPr="003A5F99">
        <w:rPr>
          <w:rFonts w:ascii="Times New Roman" w:eastAsia="MS Mincho" w:hAnsi="Times New Roman" w:cs="Times New Roman"/>
          <w:sz w:val="24"/>
          <w:szCs w:val="24"/>
        </w:rPr>
        <w:t xml:space="preserve">In addition to reporting the 95% confidence interval and the t-statistic for a null hypothesis of β=0, Stata also reports the p-value for each parameter estimate.  The p-value gives you the smallest α for which you could reject the null hypothesis β=0 given the t-statistic.  Since a larger t-statistic makes it easier to reject the null hypothesis, a smaller p-value does the same.  We prefer p&lt;0.05, but generally p&lt;0.10 is acceptable.  </w:t>
      </w:r>
    </w:p>
    <w:p w:rsidR="004E511F" w:rsidRPr="003A5F99" w:rsidRDefault="004E511F" w:rsidP="004E511F">
      <w:pPr>
        <w:pStyle w:val="PlainText"/>
        <w:ind w:left="1980"/>
        <w:rPr>
          <w:rFonts w:ascii="Times New Roman" w:eastAsia="MS Mincho" w:hAnsi="Times New Roman" w:cs="Times New Roman"/>
          <w:sz w:val="24"/>
          <w:szCs w:val="24"/>
        </w:rPr>
      </w:pPr>
    </w:p>
    <w:p w:rsidR="00EC0C8A" w:rsidRPr="003A5F99" w:rsidRDefault="00EC0C8A" w:rsidP="00EC0C8A">
      <w:pPr>
        <w:pStyle w:val="PlainText"/>
        <w:numPr>
          <w:ilvl w:val="2"/>
          <w:numId w:val="1"/>
        </w:numPr>
        <w:rPr>
          <w:rFonts w:ascii="Times New Roman" w:eastAsia="MS Mincho" w:hAnsi="Times New Roman" w:cs="Times New Roman"/>
          <w:sz w:val="24"/>
          <w:szCs w:val="24"/>
        </w:rPr>
      </w:pPr>
      <w:r w:rsidRPr="003A5F99">
        <w:rPr>
          <w:rFonts w:ascii="Times New Roman" w:eastAsia="MS Mincho" w:hAnsi="Times New Roman" w:cs="Times New Roman"/>
          <w:sz w:val="24"/>
          <w:szCs w:val="24"/>
        </w:rPr>
        <w:t>What is the p-value for</w:t>
      </w:r>
      <w:r w:rsidR="004E511F" w:rsidRPr="003A5F99">
        <w:rPr>
          <w:rFonts w:ascii="Times New Roman" w:eastAsia="MS Mincho" w:hAnsi="Times New Roman" w:cs="Times New Roman"/>
          <w:sz w:val="24"/>
          <w:szCs w:val="24"/>
        </w:rPr>
        <w:t xml:space="preserve"> the estimated coefficient on</w:t>
      </w:r>
      <w:r w:rsidRPr="003A5F99">
        <w:rPr>
          <w:rFonts w:ascii="Times New Roman" w:eastAsia="MS Mincho" w:hAnsi="Times New Roman" w:cs="Times New Roman"/>
          <w:sz w:val="24"/>
          <w:szCs w:val="24"/>
        </w:rPr>
        <w:t xml:space="preserve"> </w:t>
      </w:r>
      <w:r w:rsidRPr="003A5F99">
        <w:rPr>
          <w:rFonts w:ascii="Times New Roman" w:eastAsia="MS Mincho" w:hAnsi="Times New Roman" w:cs="Times New Roman"/>
          <w:i/>
          <w:sz w:val="24"/>
          <w:szCs w:val="24"/>
        </w:rPr>
        <w:t>rank</w:t>
      </w:r>
      <w:r w:rsidRPr="003A5F99">
        <w:rPr>
          <w:rFonts w:ascii="Times New Roman" w:eastAsia="MS Mincho" w:hAnsi="Times New Roman" w:cs="Times New Roman"/>
          <w:sz w:val="24"/>
          <w:szCs w:val="24"/>
        </w:rPr>
        <w:t xml:space="preserve">?  </w:t>
      </w:r>
    </w:p>
    <w:p w:rsidR="004E511F" w:rsidRPr="003A5F99" w:rsidRDefault="004E511F" w:rsidP="004E511F">
      <w:pPr>
        <w:pStyle w:val="PlainText"/>
        <w:ind w:left="1980"/>
        <w:rPr>
          <w:rFonts w:ascii="Times New Roman" w:eastAsia="MS Mincho" w:hAnsi="Times New Roman" w:cs="Times New Roman"/>
          <w:sz w:val="24"/>
          <w:szCs w:val="24"/>
        </w:rPr>
      </w:pPr>
    </w:p>
    <w:p w:rsidR="004E511F" w:rsidRPr="003A5F99" w:rsidRDefault="004E511F" w:rsidP="004E511F">
      <w:pPr>
        <w:pStyle w:val="PlainText"/>
        <w:ind w:left="1980"/>
        <w:rPr>
          <w:rFonts w:ascii="Times New Roman" w:eastAsia="MS Mincho" w:hAnsi="Times New Roman" w:cs="Times New Roman"/>
          <w:sz w:val="24"/>
          <w:szCs w:val="24"/>
        </w:rPr>
      </w:pPr>
    </w:p>
    <w:p w:rsidR="004E511F" w:rsidRPr="003A5F99" w:rsidRDefault="004E511F" w:rsidP="004E511F">
      <w:pPr>
        <w:pStyle w:val="PlainText"/>
        <w:ind w:left="1980"/>
        <w:rPr>
          <w:rFonts w:ascii="Times New Roman" w:eastAsia="MS Mincho" w:hAnsi="Times New Roman" w:cs="Times New Roman"/>
          <w:sz w:val="24"/>
          <w:szCs w:val="24"/>
        </w:rPr>
      </w:pPr>
    </w:p>
    <w:p w:rsidR="004E511F" w:rsidRPr="003A5F99" w:rsidRDefault="004E511F" w:rsidP="004E511F">
      <w:pPr>
        <w:pStyle w:val="PlainText"/>
        <w:ind w:left="1980"/>
        <w:rPr>
          <w:rFonts w:ascii="Times New Roman" w:eastAsia="MS Mincho" w:hAnsi="Times New Roman" w:cs="Times New Roman"/>
          <w:sz w:val="24"/>
          <w:szCs w:val="24"/>
        </w:rPr>
      </w:pPr>
    </w:p>
    <w:p w:rsidR="004E511F" w:rsidRPr="003A5F99" w:rsidRDefault="004E511F" w:rsidP="004E511F">
      <w:pPr>
        <w:pStyle w:val="PlainText"/>
        <w:ind w:left="1980"/>
        <w:rPr>
          <w:rFonts w:ascii="Times New Roman" w:eastAsia="MS Mincho" w:hAnsi="Times New Roman" w:cs="Times New Roman"/>
          <w:sz w:val="24"/>
          <w:szCs w:val="24"/>
        </w:rPr>
      </w:pPr>
    </w:p>
    <w:p w:rsidR="00EC0C8A" w:rsidRPr="003A5F99" w:rsidRDefault="00EC0C8A" w:rsidP="00EC0C8A">
      <w:pPr>
        <w:pStyle w:val="PlainText"/>
        <w:numPr>
          <w:ilvl w:val="2"/>
          <w:numId w:val="1"/>
        </w:numPr>
        <w:rPr>
          <w:rFonts w:ascii="Times New Roman" w:eastAsia="MS Mincho" w:hAnsi="Times New Roman" w:cs="Times New Roman"/>
          <w:sz w:val="24"/>
          <w:szCs w:val="24"/>
        </w:rPr>
      </w:pPr>
      <w:r w:rsidRPr="003A5F99">
        <w:rPr>
          <w:rFonts w:ascii="Times New Roman" w:eastAsia="MS Mincho" w:hAnsi="Times New Roman" w:cs="Times New Roman"/>
          <w:sz w:val="24"/>
          <w:szCs w:val="24"/>
        </w:rPr>
        <w:t>Illustrate the p-value for this problem using a t-distribution.</w:t>
      </w:r>
    </w:p>
    <w:p w:rsidR="00EC0C8A" w:rsidRPr="003A5F99" w:rsidRDefault="00EC0C8A" w:rsidP="00EC0C8A">
      <w:pPr>
        <w:ind w:left="1080"/>
        <w:rPr>
          <w:rFonts w:ascii="Times New Roman" w:hAnsi="Times New Roman"/>
          <w:sz w:val="24"/>
          <w:szCs w:val="24"/>
        </w:rPr>
      </w:pPr>
    </w:p>
    <w:p w:rsidR="00CD4A25" w:rsidRPr="003A5F99" w:rsidRDefault="00CD4A25" w:rsidP="007E390B">
      <w:pPr>
        <w:ind w:left="360"/>
        <w:rPr>
          <w:rFonts w:ascii="Times New Roman" w:hAnsi="Times New Roman"/>
          <w:sz w:val="24"/>
          <w:szCs w:val="24"/>
        </w:rPr>
      </w:pPr>
    </w:p>
    <w:p w:rsidR="00D62E20" w:rsidRPr="003A5F99" w:rsidRDefault="00D62E20" w:rsidP="00D62E20">
      <w:pPr>
        <w:ind w:left="720"/>
        <w:rPr>
          <w:rFonts w:ascii="Times New Roman" w:hAnsi="Times New Roman"/>
          <w:sz w:val="24"/>
          <w:szCs w:val="24"/>
        </w:rPr>
      </w:pPr>
    </w:p>
    <w:p w:rsidR="0090661A" w:rsidRPr="003A5F99" w:rsidRDefault="0090661A" w:rsidP="00D62E20">
      <w:pPr>
        <w:ind w:left="720"/>
        <w:rPr>
          <w:rFonts w:ascii="Times New Roman" w:hAnsi="Times New Roman"/>
          <w:sz w:val="24"/>
          <w:szCs w:val="24"/>
        </w:rPr>
      </w:pPr>
    </w:p>
    <w:p w:rsidR="00642838" w:rsidRPr="003A5F99" w:rsidRDefault="00642838" w:rsidP="00D62E20">
      <w:pPr>
        <w:ind w:left="720"/>
        <w:rPr>
          <w:rFonts w:ascii="Times New Roman" w:hAnsi="Times New Roman"/>
          <w:sz w:val="24"/>
          <w:szCs w:val="24"/>
        </w:rPr>
      </w:pPr>
    </w:p>
    <w:p w:rsidR="007427C0" w:rsidRPr="003A5F99" w:rsidRDefault="007427C0" w:rsidP="00D62E20">
      <w:pPr>
        <w:ind w:left="720"/>
        <w:rPr>
          <w:rFonts w:ascii="Times New Roman" w:hAnsi="Times New Roman"/>
          <w:sz w:val="24"/>
          <w:szCs w:val="24"/>
        </w:rPr>
      </w:pPr>
    </w:p>
    <w:p w:rsidR="00E263E4" w:rsidRPr="003A5F99" w:rsidRDefault="00E263E4" w:rsidP="00D62E20">
      <w:pPr>
        <w:ind w:left="720"/>
        <w:rPr>
          <w:rFonts w:ascii="Times New Roman" w:hAnsi="Times New Roman"/>
          <w:sz w:val="24"/>
          <w:szCs w:val="24"/>
        </w:rPr>
      </w:pPr>
    </w:p>
    <w:p w:rsidR="00D62E20" w:rsidRPr="003A5F99" w:rsidRDefault="00D62E20" w:rsidP="00D62E20">
      <w:pPr>
        <w:ind w:left="720"/>
        <w:rPr>
          <w:rFonts w:ascii="Times New Roman" w:hAnsi="Times New Roman"/>
          <w:sz w:val="24"/>
          <w:szCs w:val="24"/>
        </w:rPr>
      </w:pPr>
    </w:p>
    <w:p w:rsidR="007808B3" w:rsidRPr="003A5F99" w:rsidRDefault="007808B3" w:rsidP="00D62E20">
      <w:pPr>
        <w:ind w:left="720"/>
        <w:rPr>
          <w:rFonts w:ascii="Times New Roman" w:hAnsi="Times New Roman"/>
          <w:sz w:val="24"/>
          <w:szCs w:val="24"/>
        </w:rPr>
      </w:pPr>
    </w:p>
    <w:p w:rsidR="007808B3" w:rsidRPr="003A5F99" w:rsidRDefault="007808B3" w:rsidP="00D62E20">
      <w:pPr>
        <w:ind w:left="720"/>
        <w:rPr>
          <w:rFonts w:ascii="Times New Roman" w:hAnsi="Times New Roman"/>
          <w:sz w:val="24"/>
          <w:szCs w:val="24"/>
        </w:rPr>
      </w:pPr>
    </w:p>
    <w:p w:rsidR="00F74AD3" w:rsidRPr="003A5F99" w:rsidRDefault="00F74AD3" w:rsidP="0090661A">
      <w:pPr>
        <w:numPr>
          <w:ilvl w:val="0"/>
          <w:numId w:val="1"/>
        </w:numPr>
        <w:rPr>
          <w:rFonts w:ascii="Times New Roman" w:hAnsi="Times New Roman"/>
          <w:sz w:val="24"/>
          <w:szCs w:val="24"/>
        </w:rPr>
      </w:pPr>
      <w:r w:rsidRPr="003A5F99">
        <w:rPr>
          <w:rFonts w:ascii="Times New Roman" w:hAnsi="Times New Roman"/>
          <w:sz w:val="24"/>
          <w:szCs w:val="24"/>
        </w:rPr>
        <w:lastRenderedPageBreak/>
        <w:t xml:space="preserve">Now let’s test whether LSAT has a </w:t>
      </w:r>
      <w:r w:rsidRPr="003A5F99">
        <w:rPr>
          <w:rFonts w:ascii="Times New Roman" w:hAnsi="Times New Roman"/>
          <w:sz w:val="24"/>
          <w:szCs w:val="24"/>
          <w:u w:val="single"/>
        </w:rPr>
        <w:t>positive</w:t>
      </w:r>
      <w:r w:rsidRPr="003A5F99">
        <w:rPr>
          <w:rFonts w:ascii="Times New Roman" w:hAnsi="Times New Roman"/>
          <w:sz w:val="24"/>
          <w:szCs w:val="24"/>
        </w:rPr>
        <w:t xml:space="preserve"> effect on salary. Use a 1-tailed t-test to test the hypothesis.</w:t>
      </w:r>
    </w:p>
    <w:p w:rsidR="00F74AD3" w:rsidRPr="003A5F99" w:rsidRDefault="007E390B" w:rsidP="00F74AD3">
      <w:pPr>
        <w:numPr>
          <w:ilvl w:val="1"/>
          <w:numId w:val="1"/>
        </w:numPr>
        <w:rPr>
          <w:rFonts w:ascii="Times New Roman" w:hAnsi="Times New Roman"/>
          <w:sz w:val="24"/>
          <w:szCs w:val="24"/>
        </w:rPr>
      </w:pPr>
      <w:r w:rsidRPr="003A5F99">
        <w:rPr>
          <w:rFonts w:ascii="Times New Roman" w:hAnsi="Times New Roman"/>
          <w:sz w:val="24"/>
          <w:szCs w:val="24"/>
        </w:rPr>
        <w:t xml:space="preserve">Write out the null </w:t>
      </w:r>
      <w:r w:rsidR="00066FA1" w:rsidRPr="003A5F99">
        <w:rPr>
          <w:rFonts w:ascii="Times New Roman" w:hAnsi="Times New Roman"/>
          <w:sz w:val="24"/>
          <w:szCs w:val="24"/>
        </w:rPr>
        <w:t>and alternate hypothese</w:t>
      </w:r>
      <w:r w:rsidRPr="003A5F99">
        <w:rPr>
          <w:rFonts w:ascii="Times New Roman" w:hAnsi="Times New Roman"/>
          <w:sz w:val="24"/>
          <w:szCs w:val="24"/>
        </w:rPr>
        <w:t xml:space="preserve">s that LSAT has a positive effect on salary.  </w:t>
      </w: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F74AD3" w:rsidRPr="003A5F99" w:rsidRDefault="003410CB" w:rsidP="00F74AD3">
      <w:pPr>
        <w:numPr>
          <w:ilvl w:val="1"/>
          <w:numId w:val="1"/>
        </w:numPr>
        <w:rPr>
          <w:rFonts w:ascii="Times New Roman" w:hAnsi="Times New Roman"/>
          <w:sz w:val="24"/>
          <w:szCs w:val="24"/>
        </w:rPr>
      </w:pPr>
      <w:r w:rsidRPr="003A5F99">
        <w:rPr>
          <w:rFonts w:ascii="Times New Roman" w:hAnsi="Times New Roman"/>
          <w:sz w:val="24"/>
          <w:szCs w:val="24"/>
        </w:rPr>
        <w:t>What are the</w:t>
      </w:r>
      <w:r w:rsidR="001A12F2" w:rsidRPr="003A5F99">
        <w:rPr>
          <w:rFonts w:ascii="Times New Roman" w:hAnsi="Times New Roman"/>
          <w:sz w:val="24"/>
          <w:szCs w:val="24"/>
        </w:rPr>
        <w:t xml:space="preserve"> t-statistic and </w:t>
      </w:r>
      <w:r w:rsidR="007B1AC8" w:rsidRPr="003A5F99">
        <w:rPr>
          <w:rFonts w:ascii="Times New Roman" w:hAnsi="Times New Roman"/>
          <w:sz w:val="24"/>
          <w:szCs w:val="24"/>
        </w:rPr>
        <w:t>t-critical value</w:t>
      </w:r>
      <w:r w:rsidR="007E390B" w:rsidRPr="003A5F99">
        <w:rPr>
          <w:rFonts w:ascii="Times New Roman" w:hAnsi="Times New Roman"/>
          <w:sz w:val="24"/>
          <w:szCs w:val="24"/>
        </w:rPr>
        <w:t xml:space="preserve"> for a 95% level of confidence? (Note that with a 1-tailed test, the area to the right of the t-critical value is equal to α, while with a 2-tailed test, the area to the right of the t-critical value is equal to α/2.</w:t>
      </w:r>
      <w:r w:rsidR="00066FA1" w:rsidRPr="003A5F99">
        <w:rPr>
          <w:rFonts w:ascii="Times New Roman" w:hAnsi="Times New Roman"/>
          <w:sz w:val="24"/>
          <w:szCs w:val="24"/>
        </w:rPr>
        <w:t xml:space="preserve"> So choose the t-critical accordingly!</w:t>
      </w:r>
      <w:r w:rsidR="007E390B" w:rsidRPr="003A5F99">
        <w:rPr>
          <w:rFonts w:ascii="Times New Roman" w:hAnsi="Times New Roman"/>
          <w:sz w:val="24"/>
          <w:szCs w:val="24"/>
        </w:rPr>
        <w:t>)</w:t>
      </w:r>
      <w:r w:rsidR="002663B0" w:rsidRPr="003A5F99">
        <w:rPr>
          <w:rFonts w:ascii="Times New Roman" w:hAnsi="Times New Roman"/>
          <w:sz w:val="24"/>
          <w:szCs w:val="24"/>
        </w:rPr>
        <w:t xml:space="preserve"> </w:t>
      </w: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F74AD3" w:rsidRPr="003A5F99" w:rsidRDefault="00F74AD3" w:rsidP="00F74AD3">
      <w:pPr>
        <w:numPr>
          <w:ilvl w:val="1"/>
          <w:numId w:val="1"/>
        </w:numPr>
        <w:rPr>
          <w:rFonts w:ascii="Times New Roman" w:hAnsi="Times New Roman"/>
          <w:sz w:val="24"/>
          <w:szCs w:val="24"/>
        </w:rPr>
      </w:pPr>
      <w:r w:rsidRPr="003A5F99">
        <w:rPr>
          <w:rFonts w:ascii="Times New Roman" w:hAnsi="Times New Roman"/>
          <w:sz w:val="24"/>
          <w:szCs w:val="24"/>
        </w:rPr>
        <w:t>Do you reject or fail to reject the null hypothesis? Show your work.</w:t>
      </w: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F74AD3" w:rsidRPr="003A5F99" w:rsidRDefault="00F74AD3" w:rsidP="00F74AD3">
      <w:pPr>
        <w:ind w:left="1440"/>
        <w:rPr>
          <w:rFonts w:ascii="Times New Roman" w:hAnsi="Times New Roman"/>
          <w:sz w:val="24"/>
          <w:szCs w:val="24"/>
        </w:rPr>
      </w:pPr>
    </w:p>
    <w:p w:rsidR="0090661A" w:rsidRPr="003A5F99" w:rsidRDefault="002663B0" w:rsidP="00F74AD3">
      <w:pPr>
        <w:numPr>
          <w:ilvl w:val="1"/>
          <w:numId w:val="1"/>
        </w:numPr>
        <w:rPr>
          <w:rFonts w:ascii="Times New Roman" w:hAnsi="Times New Roman"/>
          <w:sz w:val="24"/>
          <w:szCs w:val="24"/>
        </w:rPr>
      </w:pPr>
      <w:r w:rsidRPr="003A5F99">
        <w:rPr>
          <w:rFonts w:ascii="Times New Roman" w:hAnsi="Times New Roman"/>
          <w:sz w:val="24"/>
          <w:szCs w:val="24"/>
        </w:rPr>
        <w:t>Does your conclusion change for a 90% level of confidence?</w:t>
      </w:r>
      <w:r w:rsidR="00F74AD3" w:rsidRPr="003A5F99">
        <w:rPr>
          <w:rFonts w:ascii="Times New Roman" w:hAnsi="Times New Roman"/>
          <w:sz w:val="24"/>
          <w:szCs w:val="24"/>
        </w:rPr>
        <w:t xml:space="preserve"> Explain.</w:t>
      </w:r>
    </w:p>
    <w:p w:rsidR="00F20483" w:rsidRPr="003A5F99" w:rsidRDefault="00F20483"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90661A" w:rsidRPr="003A5F99" w:rsidRDefault="0052157D" w:rsidP="0090661A">
      <w:pPr>
        <w:numPr>
          <w:ilvl w:val="0"/>
          <w:numId w:val="1"/>
        </w:numPr>
        <w:rPr>
          <w:rFonts w:ascii="Times New Roman" w:hAnsi="Times New Roman"/>
          <w:sz w:val="24"/>
          <w:szCs w:val="24"/>
        </w:rPr>
      </w:pPr>
      <w:r w:rsidRPr="003A5F99">
        <w:rPr>
          <w:rFonts w:ascii="Times New Roman" w:hAnsi="Times New Roman"/>
          <w:sz w:val="24"/>
          <w:szCs w:val="24"/>
        </w:rPr>
        <w:lastRenderedPageBreak/>
        <w:t>Which variables in the model are NOT individually significant in explaining salary</w:t>
      </w:r>
      <w:r w:rsidR="00D05C50" w:rsidRPr="003A5F99">
        <w:rPr>
          <w:rFonts w:ascii="Times New Roman" w:hAnsi="Times New Roman"/>
          <w:sz w:val="24"/>
          <w:szCs w:val="24"/>
        </w:rPr>
        <w:t xml:space="preserve"> at the 5% level of significance</w:t>
      </w:r>
      <w:r w:rsidR="002663B0" w:rsidRPr="003A5F99">
        <w:rPr>
          <w:rFonts w:ascii="Times New Roman" w:hAnsi="Times New Roman"/>
          <w:sz w:val="24"/>
          <w:szCs w:val="24"/>
        </w:rPr>
        <w:t xml:space="preserve">?  Show your work using the </w:t>
      </w:r>
      <w:r w:rsidR="007D1FD0">
        <w:rPr>
          <w:rFonts w:ascii="Times New Roman" w:hAnsi="Times New Roman"/>
          <w:sz w:val="24"/>
          <w:szCs w:val="24"/>
        </w:rPr>
        <w:t>“</w:t>
      </w:r>
      <w:r w:rsidR="00F74AD3" w:rsidRPr="003A5F99">
        <w:rPr>
          <w:rFonts w:ascii="Times New Roman" w:hAnsi="Times New Roman"/>
          <w:sz w:val="24"/>
          <w:szCs w:val="24"/>
        </w:rPr>
        <w:t>t-test</w:t>
      </w:r>
      <w:r w:rsidR="007D1FD0">
        <w:rPr>
          <w:rFonts w:ascii="Times New Roman" w:hAnsi="Times New Roman"/>
          <w:sz w:val="24"/>
          <w:szCs w:val="24"/>
        </w:rPr>
        <w:t>”</w:t>
      </w:r>
      <w:r w:rsidR="00F74AD3" w:rsidRPr="003A5F99">
        <w:rPr>
          <w:rFonts w:ascii="Times New Roman" w:hAnsi="Times New Roman"/>
          <w:sz w:val="24"/>
          <w:szCs w:val="24"/>
        </w:rPr>
        <w:t xml:space="preserve"> </w:t>
      </w:r>
      <w:r w:rsidR="007D1FD0">
        <w:rPr>
          <w:rFonts w:ascii="Times New Roman" w:hAnsi="Times New Roman"/>
          <w:sz w:val="24"/>
          <w:szCs w:val="24"/>
        </w:rPr>
        <w:t xml:space="preserve">or “confidence interval” </w:t>
      </w:r>
      <w:r w:rsidR="00F74AD3" w:rsidRPr="003A5F99">
        <w:rPr>
          <w:rFonts w:ascii="Times New Roman" w:hAnsi="Times New Roman"/>
          <w:sz w:val="24"/>
          <w:szCs w:val="24"/>
        </w:rPr>
        <w:t>method.</w:t>
      </w:r>
    </w:p>
    <w:p w:rsidR="00F20483" w:rsidRPr="003A5F99" w:rsidRDefault="00F20483"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7808B3" w:rsidRPr="003A5F99" w:rsidRDefault="007808B3"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2663B0" w:rsidRPr="003A5F99" w:rsidRDefault="002663B0"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F20483" w:rsidRPr="003A5F99" w:rsidRDefault="00F20483" w:rsidP="00F20483">
      <w:pPr>
        <w:ind w:left="360"/>
        <w:rPr>
          <w:rFonts w:ascii="Times New Roman" w:hAnsi="Times New Roman"/>
          <w:sz w:val="24"/>
          <w:szCs w:val="24"/>
        </w:rPr>
      </w:pPr>
    </w:p>
    <w:p w:rsidR="0001036A" w:rsidRPr="003A5F99" w:rsidRDefault="0001036A" w:rsidP="0090661A">
      <w:pPr>
        <w:numPr>
          <w:ilvl w:val="0"/>
          <w:numId w:val="1"/>
        </w:numPr>
        <w:rPr>
          <w:rFonts w:ascii="Times New Roman" w:hAnsi="Times New Roman"/>
          <w:sz w:val="24"/>
          <w:szCs w:val="24"/>
        </w:rPr>
      </w:pPr>
      <w:r w:rsidRPr="003A5F99">
        <w:rPr>
          <w:rFonts w:ascii="Times New Roman" w:hAnsi="Times New Roman"/>
          <w:sz w:val="24"/>
          <w:szCs w:val="24"/>
        </w:rPr>
        <w:lastRenderedPageBreak/>
        <w:t xml:space="preserve">Sometimes several variables are individually statistically insignificant, but they may still have joint significance. Before removing them from our model, we need to test for this joint significance, i.e. do the variables together explain some variation in the dependent variable?  </w:t>
      </w:r>
    </w:p>
    <w:p w:rsidR="00177268" w:rsidRPr="003A5F99" w:rsidRDefault="00FE046E" w:rsidP="0001036A">
      <w:pPr>
        <w:ind w:left="720"/>
        <w:rPr>
          <w:rFonts w:ascii="Times New Roman" w:hAnsi="Times New Roman"/>
          <w:sz w:val="24"/>
          <w:szCs w:val="24"/>
        </w:rPr>
      </w:pPr>
      <w:r w:rsidRPr="003A5F99">
        <w:rPr>
          <w:rFonts w:ascii="Times New Roman" w:hAnsi="Times New Roman"/>
          <w:sz w:val="24"/>
          <w:szCs w:val="24"/>
        </w:rPr>
        <w:t xml:space="preserve">Are </w:t>
      </w:r>
      <w:r w:rsidR="006D3936" w:rsidRPr="003A5F99">
        <w:rPr>
          <w:rFonts w:ascii="Times New Roman" w:hAnsi="Times New Roman"/>
          <w:sz w:val="24"/>
          <w:szCs w:val="24"/>
        </w:rPr>
        <w:t xml:space="preserve">the </w:t>
      </w:r>
      <w:r w:rsidR="006D3936" w:rsidRPr="003A5F99">
        <w:rPr>
          <w:rFonts w:ascii="Times New Roman" w:hAnsi="Times New Roman"/>
          <w:sz w:val="24"/>
          <w:szCs w:val="24"/>
          <w:u w:val="single"/>
        </w:rPr>
        <w:t>individually insignificant</w:t>
      </w:r>
      <w:r w:rsidR="006D3936" w:rsidRPr="003A5F99">
        <w:rPr>
          <w:rFonts w:ascii="Times New Roman" w:hAnsi="Times New Roman"/>
          <w:sz w:val="24"/>
          <w:szCs w:val="24"/>
        </w:rPr>
        <w:t xml:space="preserve"> variables</w:t>
      </w:r>
      <w:r w:rsidR="00302E62" w:rsidRPr="003A5F99">
        <w:rPr>
          <w:rFonts w:ascii="Times New Roman" w:hAnsi="Times New Roman"/>
          <w:sz w:val="24"/>
          <w:szCs w:val="24"/>
        </w:rPr>
        <w:t xml:space="preserve"> in #3</w:t>
      </w:r>
      <w:r w:rsidRPr="003A5F99">
        <w:rPr>
          <w:rFonts w:ascii="Times New Roman" w:hAnsi="Times New Roman"/>
          <w:sz w:val="24"/>
          <w:szCs w:val="24"/>
        </w:rPr>
        <w:t xml:space="preserve"> </w:t>
      </w:r>
      <w:r w:rsidRPr="003A5F99">
        <w:rPr>
          <w:rFonts w:ascii="Times New Roman" w:hAnsi="Times New Roman"/>
          <w:sz w:val="24"/>
          <w:szCs w:val="24"/>
          <w:u w:val="single"/>
        </w:rPr>
        <w:t>jointly significant</w:t>
      </w:r>
      <w:r w:rsidR="000F7673" w:rsidRPr="003A5F99">
        <w:rPr>
          <w:rFonts w:ascii="Times New Roman" w:hAnsi="Times New Roman"/>
          <w:sz w:val="24"/>
          <w:szCs w:val="24"/>
        </w:rPr>
        <w:t xml:space="preserve"> in</w:t>
      </w:r>
      <w:r w:rsidRPr="003A5F99">
        <w:rPr>
          <w:rFonts w:ascii="Times New Roman" w:hAnsi="Times New Roman"/>
          <w:sz w:val="24"/>
          <w:szCs w:val="24"/>
        </w:rPr>
        <w:t xml:space="preserve"> explaining salary?  </w:t>
      </w:r>
      <w:r w:rsidR="00220EB8" w:rsidRPr="003A5F99">
        <w:rPr>
          <w:rFonts w:ascii="Times New Roman" w:hAnsi="Times New Roman"/>
          <w:sz w:val="24"/>
          <w:szCs w:val="24"/>
        </w:rPr>
        <w:t>To test joint significance y</w:t>
      </w:r>
      <w:r w:rsidR="00F20483" w:rsidRPr="003A5F99">
        <w:rPr>
          <w:rFonts w:ascii="Times New Roman" w:hAnsi="Times New Roman"/>
          <w:sz w:val="24"/>
          <w:szCs w:val="24"/>
        </w:rPr>
        <w:t>ou need to use an F-test that compares the added explanatory value of the unrestricted model to the restricted model.</w:t>
      </w:r>
      <w:r w:rsidR="00177268" w:rsidRPr="003A5F99">
        <w:rPr>
          <w:rFonts w:ascii="Times New Roman" w:hAnsi="Times New Roman"/>
          <w:sz w:val="24"/>
          <w:szCs w:val="24"/>
        </w:rPr>
        <w:t xml:space="preserve">  </w:t>
      </w:r>
    </w:p>
    <w:p w:rsidR="00F20483" w:rsidRPr="003A5F99" w:rsidRDefault="00F20483" w:rsidP="009B651C">
      <w:pPr>
        <w:ind w:firstLine="720"/>
        <w:rPr>
          <w:rFonts w:ascii="Times New Roman" w:hAnsi="Times New Roman"/>
          <w:sz w:val="24"/>
          <w:szCs w:val="24"/>
        </w:rPr>
      </w:pPr>
      <w:r w:rsidRPr="003A5F99">
        <w:rPr>
          <w:rFonts w:ascii="Times New Roman" w:hAnsi="Times New Roman"/>
          <w:sz w:val="24"/>
          <w:szCs w:val="24"/>
        </w:rPr>
        <w:t>Unrestricted model:  the regression in #1</w:t>
      </w:r>
    </w:p>
    <w:p w:rsidR="00F20483" w:rsidRPr="003A5F99" w:rsidRDefault="00F20483" w:rsidP="009B651C">
      <w:pPr>
        <w:ind w:firstLine="720"/>
        <w:rPr>
          <w:rFonts w:ascii="Times New Roman" w:hAnsi="Times New Roman"/>
          <w:sz w:val="24"/>
          <w:szCs w:val="24"/>
        </w:rPr>
      </w:pPr>
      <w:r w:rsidRPr="003A5F99">
        <w:rPr>
          <w:rFonts w:ascii="Times New Roman" w:hAnsi="Times New Roman"/>
          <w:sz w:val="24"/>
          <w:szCs w:val="24"/>
        </w:rPr>
        <w:t>Restricted model: the regression assuming your null hypothesis is true</w:t>
      </w:r>
    </w:p>
    <w:p w:rsidR="00F20483" w:rsidRPr="003A5F99" w:rsidRDefault="00220EB8" w:rsidP="009B651C">
      <w:pPr>
        <w:ind w:left="720"/>
        <w:rPr>
          <w:rFonts w:ascii="Times New Roman" w:hAnsi="Times New Roman"/>
          <w:sz w:val="24"/>
          <w:szCs w:val="24"/>
        </w:rPr>
      </w:pPr>
      <w:r w:rsidRPr="003A5F99">
        <w:rPr>
          <w:rFonts w:ascii="Times New Roman" w:hAnsi="Times New Roman"/>
          <w:sz w:val="24"/>
          <w:szCs w:val="24"/>
        </w:rPr>
        <w:t>F-statistic= [(R</w:t>
      </w:r>
      <w:r w:rsidR="00F20483" w:rsidRPr="003A5F99">
        <w:rPr>
          <w:rFonts w:ascii="Times New Roman" w:hAnsi="Times New Roman"/>
          <w:sz w:val="24"/>
          <w:szCs w:val="24"/>
          <w:vertAlign w:val="superscript"/>
        </w:rPr>
        <w:t>2</w:t>
      </w:r>
      <w:r w:rsidRPr="003A5F99">
        <w:rPr>
          <w:rFonts w:ascii="Times New Roman" w:hAnsi="Times New Roman"/>
          <w:sz w:val="24"/>
          <w:szCs w:val="24"/>
          <w:vertAlign w:val="subscript"/>
        </w:rPr>
        <w:t>UR</w:t>
      </w:r>
      <w:r w:rsidRPr="003A5F99">
        <w:rPr>
          <w:rFonts w:ascii="Times New Roman" w:hAnsi="Times New Roman"/>
          <w:sz w:val="24"/>
          <w:szCs w:val="24"/>
        </w:rPr>
        <w:t>-R</w:t>
      </w:r>
      <w:r w:rsidR="00F20483" w:rsidRPr="003A5F99">
        <w:rPr>
          <w:rFonts w:ascii="Times New Roman" w:hAnsi="Times New Roman"/>
          <w:sz w:val="24"/>
          <w:szCs w:val="24"/>
          <w:vertAlign w:val="superscript"/>
        </w:rPr>
        <w:t>2</w:t>
      </w:r>
      <w:r w:rsidRPr="003A5F99">
        <w:rPr>
          <w:rFonts w:ascii="Times New Roman" w:hAnsi="Times New Roman"/>
          <w:sz w:val="24"/>
          <w:szCs w:val="24"/>
          <w:vertAlign w:val="subscript"/>
        </w:rPr>
        <w:t>R</w:t>
      </w:r>
      <w:r w:rsidRPr="003A5F99">
        <w:rPr>
          <w:rFonts w:ascii="Times New Roman" w:hAnsi="Times New Roman"/>
          <w:sz w:val="24"/>
          <w:szCs w:val="24"/>
        </w:rPr>
        <w:t>)/m]</w:t>
      </w:r>
      <w:proofErr w:type="gramStart"/>
      <w:r w:rsidRPr="003A5F99">
        <w:rPr>
          <w:rFonts w:ascii="Times New Roman" w:hAnsi="Times New Roman"/>
          <w:sz w:val="24"/>
          <w:szCs w:val="24"/>
        </w:rPr>
        <w:t>/[</w:t>
      </w:r>
      <w:proofErr w:type="gramEnd"/>
      <w:r w:rsidR="008C5E88" w:rsidRPr="003A5F99">
        <w:rPr>
          <w:rFonts w:ascii="Times New Roman" w:hAnsi="Times New Roman"/>
          <w:sz w:val="24"/>
          <w:szCs w:val="24"/>
        </w:rPr>
        <w:t>(1-</w:t>
      </w:r>
      <w:r w:rsidRPr="003A5F99">
        <w:rPr>
          <w:rFonts w:ascii="Times New Roman" w:hAnsi="Times New Roman"/>
          <w:sz w:val="24"/>
          <w:szCs w:val="24"/>
        </w:rPr>
        <w:t>R</w:t>
      </w:r>
      <w:r w:rsidR="00F20483" w:rsidRPr="003A5F99">
        <w:rPr>
          <w:rFonts w:ascii="Times New Roman" w:hAnsi="Times New Roman"/>
          <w:sz w:val="24"/>
          <w:szCs w:val="24"/>
          <w:vertAlign w:val="superscript"/>
        </w:rPr>
        <w:t>2</w:t>
      </w:r>
      <w:r w:rsidRPr="003A5F99">
        <w:rPr>
          <w:rFonts w:ascii="Times New Roman" w:hAnsi="Times New Roman"/>
          <w:sz w:val="24"/>
          <w:szCs w:val="24"/>
          <w:vertAlign w:val="subscript"/>
        </w:rPr>
        <w:t>UR</w:t>
      </w:r>
      <w:r w:rsidR="008C5E88" w:rsidRPr="003A5F99">
        <w:rPr>
          <w:rFonts w:ascii="Times New Roman" w:hAnsi="Times New Roman"/>
          <w:sz w:val="24"/>
          <w:szCs w:val="24"/>
        </w:rPr>
        <w:t>)/</w:t>
      </w:r>
      <w:r w:rsidRPr="003A5F99">
        <w:rPr>
          <w:rFonts w:ascii="Times New Roman" w:hAnsi="Times New Roman"/>
          <w:sz w:val="24"/>
          <w:szCs w:val="24"/>
        </w:rPr>
        <w:t>(n-k)]</w:t>
      </w:r>
      <w:r w:rsidR="00DC600F" w:rsidRPr="003A5F99">
        <w:rPr>
          <w:rFonts w:ascii="Times New Roman" w:hAnsi="Times New Roman"/>
          <w:sz w:val="24"/>
          <w:szCs w:val="24"/>
        </w:rPr>
        <w:t>,  where m=# of restrictions, (n-k)=degrees of freedom for unrestricted model.</w:t>
      </w:r>
    </w:p>
    <w:p w:rsidR="00F20483" w:rsidRPr="003A5F99" w:rsidRDefault="00F20483" w:rsidP="009B651C">
      <w:pPr>
        <w:ind w:left="435"/>
        <w:rPr>
          <w:rFonts w:ascii="Times New Roman" w:hAnsi="Times New Roman"/>
          <w:sz w:val="24"/>
          <w:szCs w:val="24"/>
        </w:rPr>
      </w:pPr>
      <w:r w:rsidRPr="003A5F99">
        <w:rPr>
          <w:rFonts w:ascii="Times New Roman" w:hAnsi="Times New Roman"/>
          <w:sz w:val="24"/>
          <w:szCs w:val="24"/>
        </w:rPr>
        <w:t>Note that the F-statistic will always be positive, since the R</w:t>
      </w:r>
      <w:r w:rsidRPr="003A5F99">
        <w:rPr>
          <w:rFonts w:ascii="Times New Roman" w:hAnsi="Times New Roman"/>
          <w:sz w:val="24"/>
          <w:szCs w:val="24"/>
          <w:vertAlign w:val="superscript"/>
        </w:rPr>
        <w:t xml:space="preserve">2 </w:t>
      </w:r>
      <w:r w:rsidRPr="003A5F99">
        <w:rPr>
          <w:rFonts w:ascii="Times New Roman" w:hAnsi="Times New Roman"/>
          <w:sz w:val="24"/>
          <w:szCs w:val="24"/>
        </w:rPr>
        <w:t xml:space="preserve">never decreases when there are </w:t>
      </w:r>
      <w:r w:rsidRPr="003A5F99">
        <w:rPr>
          <w:rFonts w:ascii="Times New Roman" w:hAnsi="Times New Roman"/>
          <w:i/>
          <w:sz w:val="24"/>
          <w:szCs w:val="24"/>
          <w:u w:val="single"/>
        </w:rPr>
        <w:t>more</w:t>
      </w:r>
      <w:r w:rsidRPr="003A5F99">
        <w:rPr>
          <w:rFonts w:ascii="Times New Roman" w:hAnsi="Times New Roman"/>
          <w:sz w:val="24"/>
          <w:szCs w:val="24"/>
          <w:u w:val="single"/>
        </w:rPr>
        <w:t xml:space="preserve"> </w:t>
      </w:r>
      <w:r w:rsidRPr="003A5F99">
        <w:rPr>
          <w:rFonts w:ascii="Times New Roman" w:hAnsi="Times New Roman"/>
          <w:sz w:val="24"/>
          <w:szCs w:val="24"/>
        </w:rPr>
        <w:t>explanatory variables in the model.</w:t>
      </w:r>
      <w:r w:rsidR="002B1526" w:rsidRPr="003A5F99">
        <w:rPr>
          <w:rFonts w:ascii="Times New Roman" w:hAnsi="Times New Roman"/>
          <w:sz w:val="24"/>
          <w:szCs w:val="24"/>
        </w:rPr>
        <w:t xml:space="preserve"> We are testing whether the R</w:t>
      </w:r>
      <w:r w:rsidR="002B1526" w:rsidRPr="003A5F99">
        <w:rPr>
          <w:rFonts w:ascii="Times New Roman" w:hAnsi="Times New Roman"/>
          <w:sz w:val="24"/>
          <w:szCs w:val="24"/>
          <w:vertAlign w:val="superscript"/>
        </w:rPr>
        <w:t>2</w:t>
      </w:r>
      <w:r w:rsidR="002B1526" w:rsidRPr="003A5F99">
        <w:rPr>
          <w:rFonts w:ascii="Times New Roman" w:hAnsi="Times New Roman"/>
          <w:sz w:val="24"/>
          <w:szCs w:val="24"/>
          <w:vertAlign w:val="subscript"/>
        </w:rPr>
        <w:t xml:space="preserve">UR </w:t>
      </w:r>
      <w:r w:rsidR="002B1526" w:rsidRPr="003A5F99">
        <w:rPr>
          <w:rFonts w:ascii="Times New Roman" w:hAnsi="Times New Roman"/>
          <w:sz w:val="24"/>
          <w:szCs w:val="24"/>
        </w:rPr>
        <w:t>is sufficiently larger than the R</w:t>
      </w:r>
      <w:r w:rsidR="002B1526" w:rsidRPr="003A5F99">
        <w:rPr>
          <w:rFonts w:ascii="Times New Roman" w:hAnsi="Times New Roman"/>
          <w:sz w:val="24"/>
          <w:szCs w:val="24"/>
          <w:vertAlign w:val="superscript"/>
        </w:rPr>
        <w:t>2</w:t>
      </w:r>
      <w:r w:rsidR="002B1526" w:rsidRPr="003A5F99">
        <w:rPr>
          <w:rFonts w:ascii="Times New Roman" w:hAnsi="Times New Roman"/>
          <w:sz w:val="24"/>
          <w:szCs w:val="24"/>
          <w:vertAlign w:val="subscript"/>
        </w:rPr>
        <w:t>R</w:t>
      </w:r>
      <w:r w:rsidR="002663B0" w:rsidRPr="003A5F99">
        <w:rPr>
          <w:rFonts w:ascii="Times New Roman" w:hAnsi="Times New Roman"/>
          <w:sz w:val="24"/>
          <w:szCs w:val="24"/>
        </w:rPr>
        <w:t xml:space="preserve"> to warrant keeping the individually insignificant variables in the model.</w:t>
      </w:r>
    </w:p>
    <w:p w:rsidR="00BC45C3" w:rsidRPr="003A5F99" w:rsidRDefault="00DA48E6" w:rsidP="003A5F99">
      <w:pPr>
        <w:numPr>
          <w:ilvl w:val="0"/>
          <w:numId w:val="4"/>
        </w:numPr>
        <w:tabs>
          <w:tab w:val="clear" w:pos="795"/>
          <w:tab w:val="num" w:pos="1440"/>
        </w:tabs>
        <w:ind w:left="1440"/>
        <w:rPr>
          <w:rFonts w:ascii="Times New Roman" w:hAnsi="Times New Roman"/>
          <w:sz w:val="24"/>
          <w:szCs w:val="24"/>
        </w:rPr>
      </w:pPr>
      <w:r w:rsidRPr="003A5F99">
        <w:rPr>
          <w:rFonts w:ascii="Times New Roman" w:hAnsi="Times New Roman"/>
          <w:sz w:val="24"/>
          <w:szCs w:val="24"/>
        </w:rPr>
        <w:t>Write out the null and alternate hypothese</w:t>
      </w:r>
      <w:r w:rsidR="00F20483" w:rsidRPr="003A5F99">
        <w:rPr>
          <w:rFonts w:ascii="Times New Roman" w:hAnsi="Times New Roman"/>
          <w:sz w:val="24"/>
          <w:szCs w:val="24"/>
        </w:rPr>
        <w:t>s</w:t>
      </w:r>
      <w:r w:rsidRPr="003A5F99">
        <w:rPr>
          <w:rFonts w:ascii="Times New Roman" w:hAnsi="Times New Roman"/>
          <w:sz w:val="24"/>
          <w:szCs w:val="24"/>
        </w:rPr>
        <w:t>.</w:t>
      </w:r>
      <w:r w:rsidR="009B651C" w:rsidRPr="003A5F99">
        <w:rPr>
          <w:rFonts w:ascii="Times New Roman" w:hAnsi="Times New Roman"/>
          <w:sz w:val="24"/>
          <w:szCs w:val="24"/>
        </w:rPr>
        <w:t xml:space="preserve"> </w:t>
      </w:r>
    </w:p>
    <w:p w:rsidR="00A732ED" w:rsidRPr="003A5F99" w:rsidRDefault="00A732ED" w:rsidP="003A5F99">
      <w:pPr>
        <w:ind w:left="1080"/>
        <w:rPr>
          <w:rFonts w:ascii="Times New Roman" w:hAnsi="Times New Roman"/>
          <w:sz w:val="24"/>
          <w:szCs w:val="24"/>
        </w:rPr>
      </w:pPr>
    </w:p>
    <w:p w:rsidR="00BC45C3" w:rsidRPr="003A5F99" w:rsidRDefault="00BC45C3" w:rsidP="003A5F99">
      <w:pPr>
        <w:ind w:left="1080"/>
        <w:rPr>
          <w:rFonts w:ascii="Times New Roman" w:hAnsi="Times New Roman"/>
          <w:sz w:val="24"/>
          <w:szCs w:val="24"/>
        </w:rPr>
      </w:pPr>
    </w:p>
    <w:p w:rsidR="007808B3" w:rsidRPr="003A5F99" w:rsidRDefault="00F20483" w:rsidP="003A5F99">
      <w:pPr>
        <w:numPr>
          <w:ilvl w:val="0"/>
          <w:numId w:val="4"/>
        </w:numPr>
        <w:tabs>
          <w:tab w:val="clear" w:pos="795"/>
          <w:tab w:val="num" w:pos="1440"/>
        </w:tabs>
        <w:ind w:left="1440"/>
        <w:rPr>
          <w:rFonts w:ascii="Times New Roman" w:hAnsi="Times New Roman"/>
          <w:sz w:val="24"/>
          <w:szCs w:val="24"/>
        </w:rPr>
      </w:pPr>
      <w:r w:rsidRPr="003A5F99">
        <w:rPr>
          <w:rFonts w:ascii="Times New Roman" w:hAnsi="Times New Roman"/>
          <w:sz w:val="24"/>
          <w:szCs w:val="24"/>
        </w:rPr>
        <w:t>Write out the restricted model.</w:t>
      </w:r>
    </w:p>
    <w:p w:rsidR="00BC45C3" w:rsidRPr="003A5F99" w:rsidRDefault="00BC45C3" w:rsidP="003A5F99">
      <w:pPr>
        <w:ind w:left="1080"/>
        <w:rPr>
          <w:rFonts w:ascii="Times New Roman" w:hAnsi="Times New Roman"/>
          <w:sz w:val="24"/>
          <w:szCs w:val="24"/>
        </w:rPr>
      </w:pPr>
    </w:p>
    <w:p w:rsidR="00BC45C3" w:rsidRPr="003A5F99" w:rsidRDefault="00BC45C3" w:rsidP="003A5F99">
      <w:pPr>
        <w:ind w:left="1080"/>
        <w:rPr>
          <w:rFonts w:ascii="Times New Roman" w:hAnsi="Times New Roman"/>
          <w:sz w:val="24"/>
          <w:szCs w:val="24"/>
        </w:rPr>
      </w:pPr>
    </w:p>
    <w:p w:rsidR="004E511F" w:rsidRPr="003A5F99" w:rsidRDefault="007808B3" w:rsidP="003A5F99">
      <w:pPr>
        <w:numPr>
          <w:ilvl w:val="0"/>
          <w:numId w:val="4"/>
        </w:numPr>
        <w:tabs>
          <w:tab w:val="clear" w:pos="795"/>
          <w:tab w:val="num" w:pos="1440"/>
        </w:tabs>
        <w:ind w:left="1440"/>
        <w:rPr>
          <w:rFonts w:ascii="Times New Roman" w:hAnsi="Times New Roman"/>
          <w:sz w:val="24"/>
          <w:szCs w:val="24"/>
        </w:rPr>
      </w:pPr>
      <w:r w:rsidRPr="003A5F99">
        <w:rPr>
          <w:rFonts w:ascii="Times New Roman" w:hAnsi="Times New Roman"/>
          <w:sz w:val="24"/>
          <w:szCs w:val="24"/>
        </w:rPr>
        <w:t>What is the R</w:t>
      </w:r>
      <w:r w:rsidRPr="003A5F99">
        <w:rPr>
          <w:rFonts w:ascii="Times New Roman" w:hAnsi="Times New Roman"/>
          <w:sz w:val="24"/>
          <w:szCs w:val="24"/>
          <w:vertAlign w:val="superscript"/>
        </w:rPr>
        <w:t>2</w:t>
      </w:r>
      <w:r w:rsidRPr="003A5F99">
        <w:rPr>
          <w:rFonts w:ascii="Times New Roman" w:hAnsi="Times New Roman"/>
          <w:sz w:val="24"/>
          <w:szCs w:val="24"/>
        </w:rPr>
        <w:t xml:space="preserve"> from the unrestricted model? From the restricted model?</w:t>
      </w:r>
      <w:r w:rsidR="00FD2CE5" w:rsidRPr="003A5F99">
        <w:rPr>
          <w:rFonts w:ascii="Times New Roman" w:hAnsi="Times New Roman"/>
          <w:sz w:val="24"/>
          <w:szCs w:val="24"/>
        </w:rPr>
        <w:t xml:space="preserve">   </w:t>
      </w:r>
      <w:r w:rsidR="00FD2CE5" w:rsidRPr="003A5F99">
        <w:rPr>
          <w:rFonts w:ascii="Times New Roman" w:hAnsi="Times New Roman"/>
          <w:sz w:val="24"/>
          <w:szCs w:val="24"/>
        </w:rPr>
        <w:tab/>
      </w:r>
    </w:p>
    <w:p w:rsidR="007730CA" w:rsidRPr="003A5F99" w:rsidRDefault="00FD2CE5" w:rsidP="003A5F99">
      <w:pPr>
        <w:ind w:left="2160"/>
        <w:rPr>
          <w:rFonts w:ascii="Times New Roman" w:hAnsi="Times New Roman"/>
          <w:sz w:val="24"/>
          <w:szCs w:val="24"/>
        </w:rPr>
      </w:pPr>
      <w:r w:rsidRPr="003A5F99">
        <w:rPr>
          <w:rFonts w:ascii="Times New Roman" w:hAnsi="Times New Roman"/>
          <w:sz w:val="24"/>
          <w:szCs w:val="24"/>
        </w:rPr>
        <w:t xml:space="preserve">(When estimating the restricted model, be sure to account </w:t>
      </w:r>
      <w:r w:rsidR="00111D2A" w:rsidRPr="003A5F99">
        <w:rPr>
          <w:rFonts w:ascii="Times New Roman" w:hAnsi="Times New Roman"/>
          <w:sz w:val="24"/>
          <w:szCs w:val="24"/>
        </w:rPr>
        <w:t xml:space="preserve">for missing data on </w:t>
      </w:r>
      <w:r w:rsidR="00111D2A" w:rsidRPr="003A5F99">
        <w:rPr>
          <w:rFonts w:ascii="Times New Roman" w:hAnsi="Times New Roman"/>
          <w:i/>
          <w:sz w:val="24"/>
          <w:szCs w:val="24"/>
        </w:rPr>
        <w:t>LSAT</w:t>
      </w:r>
      <w:r w:rsidR="00111D2A" w:rsidRPr="003A5F99">
        <w:rPr>
          <w:rFonts w:ascii="Times New Roman" w:hAnsi="Times New Roman"/>
          <w:sz w:val="24"/>
          <w:szCs w:val="24"/>
        </w:rPr>
        <w:t xml:space="preserve"> and </w:t>
      </w:r>
      <w:proofErr w:type="spellStart"/>
      <w:r w:rsidR="00111D2A" w:rsidRPr="003A5F99">
        <w:rPr>
          <w:rFonts w:ascii="Times New Roman" w:hAnsi="Times New Roman"/>
          <w:i/>
          <w:sz w:val="24"/>
          <w:szCs w:val="24"/>
        </w:rPr>
        <w:t>lcost</w:t>
      </w:r>
      <w:proofErr w:type="spellEnd"/>
      <w:r w:rsidRPr="003A5F99">
        <w:rPr>
          <w:rFonts w:ascii="Times New Roman" w:hAnsi="Times New Roman"/>
          <w:sz w:val="24"/>
          <w:szCs w:val="24"/>
        </w:rPr>
        <w:t>.  You want to use the same observations in your unrestricted and restricted model. Use the expression</w:t>
      </w:r>
      <w:r w:rsidR="004C24EA" w:rsidRPr="003A5F99">
        <w:rPr>
          <w:rFonts w:ascii="Times New Roman" w:hAnsi="Times New Roman"/>
          <w:sz w:val="24"/>
          <w:szCs w:val="24"/>
        </w:rPr>
        <w:t>:</w:t>
      </w:r>
      <w:r w:rsidR="004C24EA" w:rsidRPr="003A5F99">
        <w:rPr>
          <w:rFonts w:ascii="Times New Roman" w:hAnsi="Times New Roman"/>
          <w:sz w:val="24"/>
          <w:szCs w:val="24"/>
        </w:rPr>
        <w:tab/>
      </w:r>
      <w:r w:rsidR="004C24EA" w:rsidRPr="003A5F99">
        <w:rPr>
          <w:rFonts w:ascii="Times New Roman" w:hAnsi="Times New Roman"/>
          <w:sz w:val="24"/>
          <w:szCs w:val="24"/>
        </w:rPr>
        <w:tab/>
      </w:r>
    </w:p>
    <w:p w:rsidR="007730CA" w:rsidRPr="003A5F99" w:rsidRDefault="004C24EA" w:rsidP="003A5F99">
      <w:pPr>
        <w:ind w:left="2160"/>
        <w:rPr>
          <w:rFonts w:ascii="Times New Roman" w:hAnsi="Times New Roman"/>
          <w:sz w:val="24"/>
          <w:szCs w:val="24"/>
        </w:rPr>
      </w:pPr>
      <w:r w:rsidRPr="003A5F99">
        <w:rPr>
          <w:rFonts w:ascii="Times New Roman" w:hAnsi="Times New Roman"/>
          <w:sz w:val="24"/>
          <w:szCs w:val="24"/>
        </w:rPr>
        <w:tab/>
      </w:r>
      <w:proofErr w:type="spellStart"/>
      <w:proofErr w:type="gramStart"/>
      <w:r w:rsidR="002663B0" w:rsidRPr="003A5F99">
        <w:rPr>
          <w:rFonts w:ascii="Times New Roman" w:hAnsi="Times New Roman"/>
          <w:i/>
          <w:sz w:val="24"/>
          <w:szCs w:val="24"/>
        </w:rPr>
        <w:t>reg</w:t>
      </w:r>
      <w:proofErr w:type="spellEnd"/>
      <w:proofErr w:type="gramEnd"/>
      <w:r w:rsidR="002663B0" w:rsidRPr="003A5F99">
        <w:rPr>
          <w:rFonts w:ascii="Times New Roman" w:hAnsi="Times New Roman"/>
          <w:i/>
          <w:sz w:val="24"/>
          <w:szCs w:val="24"/>
        </w:rPr>
        <w:t xml:space="preserve"> y x’s </w:t>
      </w:r>
      <w:r w:rsidR="007730CA" w:rsidRPr="003A5F99">
        <w:rPr>
          <w:rFonts w:ascii="Times New Roman" w:hAnsi="Times New Roman"/>
          <w:i/>
          <w:sz w:val="24"/>
          <w:szCs w:val="24"/>
        </w:rPr>
        <w:t>if LSAT!=.&amp;</w:t>
      </w:r>
      <w:proofErr w:type="spellStart"/>
      <w:r w:rsidR="007730CA" w:rsidRPr="003A5F99">
        <w:rPr>
          <w:rFonts w:ascii="Times New Roman" w:hAnsi="Times New Roman"/>
          <w:i/>
          <w:sz w:val="24"/>
          <w:szCs w:val="24"/>
        </w:rPr>
        <w:t>lcost</w:t>
      </w:r>
      <w:proofErr w:type="spellEnd"/>
      <w:r w:rsidR="00FD2CE5" w:rsidRPr="003A5F99">
        <w:rPr>
          <w:rFonts w:ascii="Times New Roman" w:hAnsi="Times New Roman"/>
          <w:i/>
          <w:sz w:val="24"/>
          <w:szCs w:val="24"/>
        </w:rPr>
        <w:t xml:space="preserve">!=.  </w:t>
      </w:r>
    </w:p>
    <w:p w:rsidR="007808B3" w:rsidRPr="003A5F99" w:rsidRDefault="00FD2CE5" w:rsidP="003A5F99">
      <w:pPr>
        <w:ind w:left="2160"/>
        <w:rPr>
          <w:rFonts w:ascii="Times New Roman" w:hAnsi="Times New Roman"/>
          <w:sz w:val="24"/>
          <w:szCs w:val="24"/>
        </w:rPr>
      </w:pPr>
      <w:proofErr w:type="gramStart"/>
      <w:r w:rsidRPr="003A5F99">
        <w:rPr>
          <w:rFonts w:ascii="Times New Roman" w:hAnsi="Times New Roman"/>
          <w:sz w:val="24"/>
          <w:szCs w:val="24"/>
        </w:rPr>
        <w:t>w</w:t>
      </w:r>
      <w:r w:rsidR="004C24EA" w:rsidRPr="003A5F99">
        <w:rPr>
          <w:rFonts w:ascii="Times New Roman" w:hAnsi="Times New Roman"/>
          <w:sz w:val="24"/>
          <w:szCs w:val="24"/>
        </w:rPr>
        <w:t>here !</w:t>
      </w:r>
      <w:proofErr w:type="gramEnd"/>
      <w:r w:rsidR="004C24EA" w:rsidRPr="003A5F99">
        <w:rPr>
          <w:rFonts w:ascii="Times New Roman" w:hAnsi="Times New Roman"/>
          <w:sz w:val="24"/>
          <w:szCs w:val="24"/>
        </w:rPr>
        <w:t>= means “not equal to”, the</w:t>
      </w:r>
      <w:r w:rsidRPr="003A5F99">
        <w:rPr>
          <w:rFonts w:ascii="Times New Roman" w:hAnsi="Times New Roman"/>
          <w:sz w:val="24"/>
          <w:szCs w:val="24"/>
        </w:rPr>
        <w:t xml:space="preserve"> . </w:t>
      </w:r>
      <w:proofErr w:type="gramStart"/>
      <w:r w:rsidRPr="003A5F99">
        <w:rPr>
          <w:rFonts w:ascii="Times New Roman" w:hAnsi="Times New Roman"/>
          <w:sz w:val="24"/>
          <w:szCs w:val="24"/>
        </w:rPr>
        <w:t>indicates</w:t>
      </w:r>
      <w:proofErr w:type="gramEnd"/>
      <w:r w:rsidRPr="003A5F99">
        <w:rPr>
          <w:rFonts w:ascii="Times New Roman" w:hAnsi="Times New Roman"/>
          <w:sz w:val="24"/>
          <w:szCs w:val="24"/>
        </w:rPr>
        <w:t xml:space="preserve"> a missing value for a cell in the dataset</w:t>
      </w:r>
      <w:r w:rsidR="004C24EA" w:rsidRPr="003A5F99">
        <w:rPr>
          <w:rFonts w:ascii="Times New Roman" w:hAnsi="Times New Roman"/>
          <w:sz w:val="24"/>
          <w:szCs w:val="24"/>
        </w:rPr>
        <w:t>, and &amp; indicates “and”</w:t>
      </w:r>
      <w:r w:rsidRPr="003A5F99">
        <w:rPr>
          <w:rFonts w:ascii="Times New Roman" w:hAnsi="Times New Roman"/>
          <w:sz w:val="24"/>
          <w:szCs w:val="24"/>
        </w:rPr>
        <w:t>.</w:t>
      </w:r>
      <w:r w:rsidR="002663B0" w:rsidRPr="003A5F99">
        <w:rPr>
          <w:rFonts w:ascii="Times New Roman" w:hAnsi="Times New Roman"/>
          <w:sz w:val="24"/>
          <w:szCs w:val="24"/>
        </w:rPr>
        <w:t xml:space="preserve"> The included x’s are only those from the restricted model.</w:t>
      </w:r>
      <w:r w:rsidRPr="003A5F99">
        <w:rPr>
          <w:rFonts w:ascii="Times New Roman" w:hAnsi="Times New Roman"/>
          <w:sz w:val="24"/>
          <w:szCs w:val="24"/>
        </w:rPr>
        <w:t>)</w:t>
      </w:r>
    </w:p>
    <w:p w:rsidR="00BC45C3" w:rsidRPr="003A5F99" w:rsidRDefault="00BC45C3" w:rsidP="00BC45C3">
      <w:pPr>
        <w:ind w:left="435"/>
        <w:rPr>
          <w:rFonts w:ascii="Times New Roman" w:hAnsi="Times New Roman"/>
          <w:sz w:val="24"/>
          <w:szCs w:val="24"/>
        </w:rPr>
      </w:pPr>
    </w:p>
    <w:p w:rsidR="00BC45C3" w:rsidRPr="003A5F99" w:rsidRDefault="00BC45C3" w:rsidP="00BC45C3">
      <w:pPr>
        <w:ind w:left="435"/>
        <w:rPr>
          <w:rFonts w:ascii="Times New Roman" w:hAnsi="Times New Roman"/>
          <w:sz w:val="24"/>
          <w:szCs w:val="24"/>
        </w:rPr>
      </w:pPr>
    </w:p>
    <w:p w:rsidR="004E511F" w:rsidRPr="003A5F99" w:rsidRDefault="004E511F" w:rsidP="00BC45C3">
      <w:pPr>
        <w:ind w:left="435"/>
        <w:rPr>
          <w:rFonts w:ascii="Times New Roman" w:hAnsi="Times New Roman"/>
          <w:sz w:val="24"/>
          <w:szCs w:val="24"/>
        </w:rPr>
      </w:pPr>
    </w:p>
    <w:p w:rsidR="00FD2CE5" w:rsidRPr="003A5F99" w:rsidRDefault="00BC45C3" w:rsidP="007808B3">
      <w:pPr>
        <w:numPr>
          <w:ilvl w:val="0"/>
          <w:numId w:val="4"/>
        </w:numPr>
        <w:rPr>
          <w:rFonts w:ascii="Times New Roman" w:hAnsi="Times New Roman"/>
          <w:sz w:val="24"/>
          <w:szCs w:val="24"/>
        </w:rPr>
      </w:pPr>
      <w:r w:rsidRPr="003A5F99">
        <w:rPr>
          <w:rFonts w:ascii="Times New Roman" w:hAnsi="Times New Roman"/>
          <w:sz w:val="24"/>
          <w:szCs w:val="24"/>
        </w:rPr>
        <w:lastRenderedPageBreak/>
        <w:t>What is the F-statistic?</w:t>
      </w:r>
      <w:r w:rsidR="001B2D10" w:rsidRPr="003A5F99">
        <w:rPr>
          <w:rFonts w:ascii="Times New Roman" w:hAnsi="Times New Roman"/>
          <w:sz w:val="24"/>
          <w:szCs w:val="24"/>
        </w:rPr>
        <w:t xml:space="preserve">  </w:t>
      </w:r>
      <w:r w:rsidR="006D3936" w:rsidRPr="003A5F99">
        <w:rPr>
          <w:rFonts w:ascii="Times New Roman" w:hAnsi="Times New Roman"/>
          <w:sz w:val="24"/>
          <w:szCs w:val="24"/>
        </w:rPr>
        <w:t>What is the F-critical value for 5% level of significance</w:t>
      </w:r>
      <w:r w:rsidR="00DE4091" w:rsidRPr="003A5F99">
        <w:rPr>
          <w:rFonts w:ascii="Times New Roman" w:hAnsi="Times New Roman"/>
          <w:sz w:val="24"/>
          <w:szCs w:val="24"/>
        </w:rPr>
        <w:t xml:space="preserve"> (</w:t>
      </w:r>
      <w:r w:rsidR="009B651C" w:rsidRPr="003A5F99">
        <w:rPr>
          <w:rFonts w:ascii="Times New Roman" w:hAnsi="Times New Roman"/>
          <w:sz w:val="24"/>
          <w:szCs w:val="24"/>
        </w:rPr>
        <w:t>for 95% confidence</w:t>
      </w:r>
      <w:r w:rsidR="00DE4091" w:rsidRPr="003A5F99">
        <w:rPr>
          <w:rFonts w:ascii="Times New Roman" w:hAnsi="Times New Roman"/>
          <w:sz w:val="24"/>
          <w:szCs w:val="24"/>
        </w:rPr>
        <w:t xml:space="preserve">)? </w:t>
      </w:r>
    </w:p>
    <w:p w:rsidR="00BC45C3" w:rsidRPr="003A5F99" w:rsidRDefault="00BC45C3" w:rsidP="00BC45C3">
      <w:pPr>
        <w:ind w:left="435"/>
        <w:rPr>
          <w:rFonts w:ascii="Times New Roman" w:hAnsi="Times New Roman"/>
          <w:sz w:val="24"/>
          <w:szCs w:val="24"/>
        </w:rPr>
      </w:pPr>
    </w:p>
    <w:p w:rsidR="00BC45C3" w:rsidRPr="003A5F99" w:rsidRDefault="00BC45C3"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82747E" w:rsidRPr="003A5F99" w:rsidRDefault="0082747E" w:rsidP="00BC45C3">
      <w:pPr>
        <w:numPr>
          <w:ilvl w:val="0"/>
          <w:numId w:val="4"/>
        </w:numPr>
        <w:rPr>
          <w:rFonts w:ascii="Times New Roman" w:hAnsi="Times New Roman"/>
          <w:sz w:val="24"/>
          <w:szCs w:val="24"/>
        </w:rPr>
      </w:pPr>
      <w:r w:rsidRPr="003A5F99">
        <w:rPr>
          <w:rFonts w:ascii="Times New Roman" w:hAnsi="Times New Roman"/>
          <w:sz w:val="24"/>
          <w:szCs w:val="24"/>
        </w:rPr>
        <w:t>Illustrate the F-statistic relative to the F-critical value on an F-distribution.</w:t>
      </w:r>
    </w:p>
    <w:p w:rsidR="0082747E" w:rsidRPr="003A5F99" w:rsidRDefault="0082747E" w:rsidP="0082747E">
      <w:pPr>
        <w:ind w:left="435"/>
        <w:rPr>
          <w:rFonts w:ascii="Times New Roman" w:hAnsi="Times New Roman"/>
          <w:sz w:val="24"/>
          <w:szCs w:val="24"/>
        </w:rPr>
      </w:pPr>
    </w:p>
    <w:p w:rsidR="0082747E" w:rsidRPr="003A5F99" w:rsidRDefault="0082747E" w:rsidP="0082747E">
      <w:pPr>
        <w:ind w:left="435"/>
        <w:rPr>
          <w:rFonts w:ascii="Times New Roman" w:hAnsi="Times New Roman"/>
          <w:sz w:val="24"/>
          <w:szCs w:val="24"/>
        </w:rPr>
      </w:pPr>
    </w:p>
    <w:p w:rsidR="0082747E" w:rsidRPr="003A5F99" w:rsidRDefault="0082747E" w:rsidP="0082747E">
      <w:pPr>
        <w:ind w:left="435"/>
        <w:rPr>
          <w:rFonts w:ascii="Times New Roman" w:hAnsi="Times New Roman"/>
          <w:sz w:val="24"/>
          <w:szCs w:val="24"/>
        </w:rPr>
      </w:pPr>
    </w:p>
    <w:p w:rsidR="0082747E" w:rsidRPr="003A5F99" w:rsidRDefault="0082747E" w:rsidP="0082747E">
      <w:pPr>
        <w:ind w:left="435"/>
        <w:rPr>
          <w:rFonts w:ascii="Times New Roman" w:hAnsi="Times New Roman"/>
          <w:sz w:val="24"/>
          <w:szCs w:val="24"/>
        </w:rPr>
      </w:pPr>
    </w:p>
    <w:p w:rsidR="0082747E" w:rsidRPr="003A5F99" w:rsidRDefault="0082747E" w:rsidP="0082747E">
      <w:pPr>
        <w:ind w:left="435"/>
        <w:rPr>
          <w:rFonts w:ascii="Times New Roman" w:hAnsi="Times New Roman"/>
          <w:sz w:val="24"/>
          <w:szCs w:val="24"/>
        </w:rPr>
      </w:pPr>
    </w:p>
    <w:p w:rsidR="0082747E" w:rsidRPr="003A5F99" w:rsidRDefault="0082747E" w:rsidP="0082747E">
      <w:pPr>
        <w:ind w:left="435"/>
        <w:rPr>
          <w:rFonts w:ascii="Times New Roman" w:hAnsi="Times New Roman"/>
          <w:sz w:val="24"/>
          <w:szCs w:val="24"/>
        </w:rPr>
      </w:pPr>
    </w:p>
    <w:p w:rsidR="007808B3" w:rsidRPr="003A5F99" w:rsidRDefault="00F20483" w:rsidP="00BC45C3">
      <w:pPr>
        <w:numPr>
          <w:ilvl w:val="0"/>
          <w:numId w:val="4"/>
        </w:numPr>
        <w:rPr>
          <w:rFonts w:ascii="Times New Roman" w:hAnsi="Times New Roman"/>
          <w:sz w:val="24"/>
          <w:szCs w:val="24"/>
        </w:rPr>
      </w:pPr>
      <w:r w:rsidRPr="003A5F99">
        <w:rPr>
          <w:rFonts w:ascii="Times New Roman" w:hAnsi="Times New Roman"/>
          <w:sz w:val="24"/>
          <w:szCs w:val="24"/>
        </w:rPr>
        <w:t>Do you reject or fail to reject the null hypothesis?</w:t>
      </w:r>
    </w:p>
    <w:p w:rsidR="00BC45C3" w:rsidRPr="003A5F99" w:rsidRDefault="00BC45C3"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90661A" w:rsidRPr="003A5F99" w:rsidRDefault="00FE046E" w:rsidP="007808B3">
      <w:pPr>
        <w:numPr>
          <w:ilvl w:val="0"/>
          <w:numId w:val="4"/>
        </w:numPr>
        <w:rPr>
          <w:rFonts w:ascii="Times New Roman" w:hAnsi="Times New Roman"/>
          <w:sz w:val="24"/>
          <w:szCs w:val="24"/>
        </w:rPr>
      </w:pPr>
      <w:r w:rsidRPr="003A5F99">
        <w:rPr>
          <w:rFonts w:ascii="Times New Roman" w:hAnsi="Times New Roman"/>
          <w:sz w:val="24"/>
          <w:szCs w:val="24"/>
        </w:rPr>
        <w:t xml:space="preserve">What is your conclusion regarding </w:t>
      </w:r>
      <w:r w:rsidR="002F2C99" w:rsidRPr="003A5F99">
        <w:rPr>
          <w:rFonts w:ascii="Times New Roman" w:hAnsi="Times New Roman"/>
          <w:sz w:val="24"/>
          <w:szCs w:val="24"/>
        </w:rPr>
        <w:t>keeping the individually insignificant</w:t>
      </w:r>
      <w:r w:rsidRPr="003A5F99">
        <w:rPr>
          <w:rFonts w:ascii="Times New Roman" w:hAnsi="Times New Roman"/>
          <w:sz w:val="24"/>
          <w:szCs w:val="24"/>
        </w:rPr>
        <w:t xml:space="preserve"> variables in the regression?</w:t>
      </w:r>
      <w:r w:rsidR="003A5F99" w:rsidRPr="003A5F99">
        <w:rPr>
          <w:rFonts w:ascii="Times New Roman" w:hAnsi="Times New Roman"/>
          <w:sz w:val="24"/>
          <w:szCs w:val="24"/>
        </w:rPr>
        <w:t xml:space="preserve">  </w:t>
      </w:r>
    </w:p>
    <w:p w:rsidR="00BC45C3" w:rsidRPr="003A5F99" w:rsidRDefault="00BC45C3" w:rsidP="00BC45C3">
      <w:pPr>
        <w:ind w:left="435"/>
        <w:rPr>
          <w:rFonts w:ascii="Times New Roman" w:hAnsi="Times New Roman"/>
          <w:sz w:val="24"/>
          <w:szCs w:val="24"/>
        </w:rPr>
      </w:pPr>
    </w:p>
    <w:p w:rsidR="00BC45C3" w:rsidRPr="003A5F99" w:rsidRDefault="00BC45C3" w:rsidP="00BC45C3">
      <w:pPr>
        <w:ind w:left="435"/>
        <w:rPr>
          <w:rFonts w:ascii="Times New Roman" w:hAnsi="Times New Roman"/>
          <w:sz w:val="24"/>
          <w:szCs w:val="24"/>
        </w:rPr>
      </w:pPr>
    </w:p>
    <w:p w:rsidR="00BC45C3" w:rsidRPr="003A5F99" w:rsidRDefault="00BC45C3" w:rsidP="00BC45C3">
      <w:pPr>
        <w:ind w:left="435"/>
        <w:rPr>
          <w:rFonts w:ascii="Times New Roman" w:hAnsi="Times New Roman"/>
          <w:sz w:val="24"/>
          <w:szCs w:val="24"/>
        </w:rPr>
      </w:pPr>
    </w:p>
    <w:p w:rsidR="003A5F99" w:rsidRPr="003A5F99" w:rsidRDefault="003A5F99" w:rsidP="00BC45C3">
      <w:pPr>
        <w:ind w:left="435"/>
        <w:rPr>
          <w:rFonts w:ascii="Times New Roman" w:hAnsi="Times New Roman"/>
          <w:sz w:val="24"/>
          <w:szCs w:val="24"/>
        </w:rPr>
      </w:pPr>
    </w:p>
    <w:p w:rsidR="0082747E" w:rsidRPr="003A5F99" w:rsidRDefault="0082747E" w:rsidP="00BC45C3">
      <w:pPr>
        <w:ind w:left="435"/>
        <w:rPr>
          <w:rFonts w:ascii="Times New Roman" w:hAnsi="Times New Roman"/>
          <w:sz w:val="24"/>
          <w:szCs w:val="24"/>
        </w:rPr>
      </w:pPr>
    </w:p>
    <w:p w:rsidR="00995E1E" w:rsidRPr="003A5F99" w:rsidRDefault="00995E1E" w:rsidP="00BC45C3">
      <w:pPr>
        <w:ind w:left="435"/>
        <w:rPr>
          <w:rFonts w:ascii="Times New Roman" w:hAnsi="Times New Roman"/>
          <w:sz w:val="24"/>
          <w:szCs w:val="24"/>
        </w:rPr>
      </w:pPr>
    </w:p>
    <w:p w:rsidR="009A4AD9" w:rsidRPr="003259CD" w:rsidRDefault="009A4AD9" w:rsidP="00995E1E">
      <w:pPr>
        <w:numPr>
          <w:ilvl w:val="0"/>
          <w:numId w:val="1"/>
        </w:numPr>
        <w:rPr>
          <w:rFonts w:ascii="Times New Roman" w:hAnsi="Times New Roman"/>
          <w:sz w:val="24"/>
          <w:szCs w:val="24"/>
        </w:rPr>
      </w:pPr>
      <w:bookmarkStart w:id="0" w:name="_GoBack"/>
      <w:bookmarkEnd w:id="0"/>
      <w:r w:rsidRPr="00C65506">
        <w:rPr>
          <w:rFonts w:ascii="Times New Roman" w:hAnsi="Times New Roman"/>
          <w:sz w:val="24"/>
          <w:szCs w:val="24"/>
        </w:rPr>
        <w:lastRenderedPageBreak/>
        <w:t>Let’s</w:t>
      </w:r>
      <w:r w:rsidR="00995E1E" w:rsidRPr="00C65506">
        <w:rPr>
          <w:rFonts w:ascii="Times New Roman" w:hAnsi="Times New Roman"/>
          <w:sz w:val="24"/>
          <w:szCs w:val="24"/>
        </w:rPr>
        <w:t xml:space="preserve"> remove </w:t>
      </w:r>
      <w:r w:rsidR="00995E1E" w:rsidRPr="00C65506">
        <w:rPr>
          <w:rFonts w:ascii="Times New Roman" w:hAnsi="Times New Roman"/>
          <w:i/>
          <w:sz w:val="24"/>
          <w:szCs w:val="24"/>
        </w:rPr>
        <w:t>LSAT</w:t>
      </w:r>
      <w:r w:rsidRPr="00C65506">
        <w:rPr>
          <w:rFonts w:ascii="Times New Roman" w:hAnsi="Times New Roman"/>
          <w:i/>
          <w:sz w:val="24"/>
          <w:szCs w:val="24"/>
        </w:rPr>
        <w:t xml:space="preserve"> </w:t>
      </w:r>
      <w:r w:rsidRPr="00C65506">
        <w:rPr>
          <w:rFonts w:ascii="Times New Roman" w:hAnsi="Times New Roman"/>
          <w:sz w:val="24"/>
          <w:szCs w:val="24"/>
        </w:rPr>
        <w:t xml:space="preserve">and </w:t>
      </w:r>
      <w:proofErr w:type="spellStart"/>
      <w:r w:rsidRPr="003259CD">
        <w:rPr>
          <w:rFonts w:ascii="Times New Roman" w:hAnsi="Times New Roman"/>
          <w:i/>
          <w:sz w:val="24"/>
          <w:szCs w:val="24"/>
        </w:rPr>
        <w:t>clsize</w:t>
      </w:r>
      <w:proofErr w:type="spellEnd"/>
      <w:r w:rsidRPr="003259CD">
        <w:rPr>
          <w:rFonts w:ascii="Times New Roman" w:hAnsi="Times New Roman"/>
          <w:sz w:val="24"/>
          <w:szCs w:val="24"/>
        </w:rPr>
        <w:t xml:space="preserve"> from the original model in #1</w:t>
      </w:r>
      <w:r w:rsidR="00995E1E" w:rsidRPr="003259CD">
        <w:rPr>
          <w:rFonts w:ascii="Times New Roman" w:hAnsi="Times New Roman"/>
          <w:sz w:val="24"/>
          <w:szCs w:val="24"/>
        </w:rPr>
        <w:t xml:space="preserve">.  </w:t>
      </w:r>
    </w:p>
    <w:p w:rsidR="009A4AD9" w:rsidRPr="003259CD" w:rsidRDefault="009A4AD9" w:rsidP="009A4AD9">
      <w:pPr>
        <w:numPr>
          <w:ilvl w:val="1"/>
          <w:numId w:val="1"/>
        </w:numPr>
        <w:rPr>
          <w:rFonts w:ascii="Times New Roman" w:hAnsi="Times New Roman"/>
          <w:sz w:val="24"/>
          <w:szCs w:val="24"/>
        </w:rPr>
      </w:pPr>
      <w:r w:rsidRPr="003259CD">
        <w:rPr>
          <w:rFonts w:ascii="Times New Roman" w:hAnsi="Times New Roman"/>
          <w:sz w:val="24"/>
          <w:szCs w:val="24"/>
        </w:rPr>
        <w:t xml:space="preserve">What happens to the statistical significance of </w:t>
      </w:r>
      <w:proofErr w:type="spellStart"/>
      <w:r w:rsidRPr="003259CD">
        <w:rPr>
          <w:rFonts w:ascii="Times New Roman" w:hAnsi="Times New Roman"/>
          <w:i/>
          <w:sz w:val="24"/>
          <w:szCs w:val="24"/>
        </w:rPr>
        <w:t>llibvol</w:t>
      </w:r>
      <w:proofErr w:type="spellEnd"/>
      <w:r w:rsidRPr="003259CD">
        <w:rPr>
          <w:rFonts w:ascii="Times New Roman" w:hAnsi="Times New Roman"/>
          <w:sz w:val="24"/>
          <w:szCs w:val="24"/>
        </w:rPr>
        <w:t xml:space="preserve"> if you remove </w:t>
      </w:r>
      <w:r w:rsidRPr="003259CD">
        <w:rPr>
          <w:rFonts w:ascii="Times New Roman" w:hAnsi="Times New Roman"/>
          <w:i/>
          <w:sz w:val="24"/>
          <w:szCs w:val="24"/>
        </w:rPr>
        <w:t xml:space="preserve">LSAT </w:t>
      </w:r>
      <w:r w:rsidRPr="003259CD">
        <w:rPr>
          <w:rFonts w:ascii="Times New Roman" w:hAnsi="Times New Roman"/>
          <w:sz w:val="24"/>
          <w:szCs w:val="24"/>
        </w:rPr>
        <w:t>and</w:t>
      </w:r>
      <w:r w:rsidRPr="003259CD">
        <w:rPr>
          <w:rFonts w:ascii="Times New Roman" w:hAnsi="Times New Roman"/>
          <w:i/>
          <w:sz w:val="24"/>
          <w:szCs w:val="24"/>
        </w:rPr>
        <w:t xml:space="preserve"> </w:t>
      </w:r>
      <w:proofErr w:type="spellStart"/>
      <w:r w:rsidRPr="003259CD">
        <w:rPr>
          <w:rFonts w:ascii="Times New Roman" w:hAnsi="Times New Roman"/>
          <w:i/>
          <w:sz w:val="24"/>
          <w:szCs w:val="24"/>
        </w:rPr>
        <w:t>clsize</w:t>
      </w:r>
      <w:proofErr w:type="spellEnd"/>
      <w:r w:rsidRPr="003259CD">
        <w:rPr>
          <w:rFonts w:ascii="Times New Roman" w:hAnsi="Times New Roman"/>
          <w:sz w:val="24"/>
          <w:szCs w:val="24"/>
        </w:rPr>
        <w:t xml:space="preserve"> from the original model?  Explain why this happens.  (Consider the formula for the t-statistic.)</w:t>
      </w:r>
    </w:p>
    <w:p w:rsidR="009A4AD9" w:rsidRPr="003259CD" w:rsidRDefault="009A4AD9" w:rsidP="009A4AD9">
      <w:pPr>
        <w:ind w:left="1440"/>
        <w:rPr>
          <w:rFonts w:ascii="Times New Roman" w:hAnsi="Times New Roman"/>
          <w:sz w:val="24"/>
          <w:szCs w:val="24"/>
        </w:rPr>
      </w:pPr>
    </w:p>
    <w:p w:rsidR="00730B21" w:rsidRPr="003259CD" w:rsidRDefault="00730B21" w:rsidP="009A4AD9">
      <w:pPr>
        <w:ind w:left="1440"/>
        <w:rPr>
          <w:rFonts w:ascii="Times New Roman" w:hAnsi="Times New Roman"/>
          <w:sz w:val="24"/>
          <w:szCs w:val="24"/>
        </w:rPr>
      </w:pPr>
    </w:p>
    <w:p w:rsidR="00730B21" w:rsidRPr="003259CD" w:rsidRDefault="00730B21" w:rsidP="009A4AD9">
      <w:pPr>
        <w:ind w:left="1440"/>
        <w:rPr>
          <w:rFonts w:ascii="Times New Roman" w:hAnsi="Times New Roman"/>
          <w:sz w:val="24"/>
          <w:szCs w:val="24"/>
        </w:rPr>
      </w:pPr>
    </w:p>
    <w:p w:rsidR="00730B21" w:rsidRPr="003259CD" w:rsidRDefault="00730B21" w:rsidP="009A4AD9">
      <w:pPr>
        <w:ind w:left="1440"/>
        <w:rPr>
          <w:rFonts w:ascii="Times New Roman" w:hAnsi="Times New Roman"/>
          <w:sz w:val="24"/>
          <w:szCs w:val="24"/>
        </w:rPr>
      </w:pPr>
    </w:p>
    <w:p w:rsidR="00730B21" w:rsidRPr="003259CD" w:rsidRDefault="00730B21" w:rsidP="009A4AD9">
      <w:pPr>
        <w:ind w:left="1440"/>
        <w:rPr>
          <w:rFonts w:ascii="Times New Roman" w:hAnsi="Times New Roman"/>
          <w:sz w:val="24"/>
          <w:szCs w:val="24"/>
        </w:rPr>
      </w:pPr>
    </w:p>
    <w:p w:rsidR="00995E1E" w:rsidRPr="003259CD" w:rsidRDefault="00995E1E" w:rsidP="009A4AD9">
      <w:pPr>
        <w:numPr>
          <w:ilvl w:val="1"/>
          <w:numId w:val="1"/>
        </w:numPr>
        <w:rPr>
          <w:rFonts w:ascii="Times New Roman" w:hAnsi="Times New Roman"/>
          <w:sz w:val="24"/>
          <w:szCs w:val="24"/>
        </w:rPr>
      </w:pPr>
      <w:r w:rsidRPr="003259CD">
        <w:rPr>
          <w:rFonts w:ascii="Times New Roman" w:hAnsi="Times New Roman"/>
          <w:sz w:val="24"/>
          <w:szCs w:val="24"/>
        </w:rPr>
        <w:t xml:space="preserve">Using your new model, state and test the null hypothesis that </w:t>
      </w:r>
      <w:r w:rsidRPr="003259CD">
        <w:rPr>
          <w:rFonts w:ascii="Times New Roman" w:hAnsi="Times New Roman"/>
          <w:i/>
          <w:sz w:val="24"/>
          <w:szCs w:val="24"/>
        </w:rPr>
        <w:t>log(library volume)</w:t>
      </w:r>
      <w:r w:rsidRPr="003259CD">
        <w:rPr>
          <w:rFonts w:ascii="Times New Roman" w:hAnsi="Times New Roman"/>
          <w:sz w:val="24"/>
          <w:szCs w:val="24"/>
        </w:rPr>
        <w:t xml:space="preserve"> and </w:t>
      </w:r>
      <w:r w:rsidRPr="003259CD">
        <w:rPr>
          <w:rFonts w:ascii="Times New Roman" w:hAnsi="Times New Roman"/>
          <w:i/>
          <w:sz w:val="24"/>
          <w:szCs w:val="24"/>
        </w:rPr>
        <w:t>log(cost)</w:t>
      </w:r>
      <w:r w:rsidRPr="003259CD">
        <w:rPr>
          <w:rFonts w:ascii="Times New Roman" w:hAnsi="Times New Roman"/>
          <w:sz w:val="24"/>
          <w:szCs w:val="24"/>
        </w:rPr>
        <w:t xml:space="preserve"> have </w:t>
      </w:r>
      <w:r w:rsidRPr="003259CD">
        <w:rPr>
          <w:rFonts w:ascii="Times New Roman" w:hAnsi="Times New Roman"/>
          <w:sz w:val="24"/>
          <w:szCs w:val="24"/>
          <w:u w:val="single"/>
        </w:rPr>
        <w:t>equal effects</w:t>
      </w:r>
      <w:r w:rsidRPr="003259CD">
        <w:rPr>
          <w:rFonts w:ascii="Times New Roman" w:hAnsi="Times New Roman"/>
          <w:sz w:val="24"/>
          <w:szCs w:val="24"/>
        </w:rPr>
        <w:t xml:space="preserve"> in predicting starting salary, i.e. that a 1% increase in library volume has the same percentage effect on salary as a 1% increase in cost.  </w:t>
      </w:r>
      <w:r w:rsidR="00775421" w:rsidRPr="003259CD">
        <w:rPr>
          <w:rFonts w:ascii="Times New Roman" w:hAnsi="Times New Roman"/>
          <w:sz w:val="24"/>
          <w:szCs w:val="24"/>
        </w:rPr>
        <w:t>(</w:t>
      </w:r>
      <w:r w:rsidRPr="003259CD">
        <w:rPr>
          <w:rFonts w:ascii="Times New Roman" w:hAnsi="Times New Roman"/>
          <w:sz w:val="24"/>
          <w:szCs w:val="24"/>
        </w:rPr>
        <w:t xml:space="preserve">To generate a new variable in Stata, use the command </w:t>
      </w:r>
      <w:r w:rsidRPr="003259CD">
        <w:rPr>
          <w:rFonts w:ascii="Times New Roman" w:hAnsi="Times New Roman"/>
          <w:i/>
          <w:sz w:val="24"/>
          <w:szCs w:val="24"/>
        </w:rPr>
        <w:t>gen</w:t>
      </w:r>
      <w:r w:rsidRPr="003259CD">
        <w:rPr>
          <w:rFonts w:ascii="Times New Roman" w:hAnsi="Times New Roman"/>
          <w:sz w:val="24"/>
          <w:szCs w:val="24"/>
        </w:rPr>
        <w:t xml:space="preserve"> </w:t>
      </w:r>
      <w:r w:rsidR="00E81FCA" w:rsidRPr="003259CD">
        <w:rPr>
          <w:rFonts w:ascii="Times New Roman" w:hAnsi="Times New Roman"/>
          <w:sz w:val="24"/>
          <w:szCs w:val="24"/>
        </w:rPr>
        <w:t>by typing:</w:t>
      </w:r>
      <w:r w:rsidRPr="003259CD">
        <w:rPr>
          <w:rFonts w:ascii="Times New Roman" w:hAnsi="Times New Roman"/>
          <w:sz w:val="24"/>
          <w:szCs w:val="24"/>
        </w:rPr>
        <w:t xml:space="preserve"> </w:t>
      </w:r>
      <w:r w:rsidRPr="003259CD">
        <w:rPr>
          <w:rFonts w:ascii="Times New Roman" w:hAnsi="Times New Roman"/>
          <w:i/>
          <w:sz w:val="24"/>
          <w:szCs w:val="24"/>
        </w:rPr>
        <w:t xml:space="preserve">gen </w:t>
      </w:r>
      <w:proofErr w:type="spellStart"/>
      <w:r w:rsidRPr="003259CD">
        <w:rPr>
          <w:rFonts w:ascii="Times New Roman" w:hAnsi="Times New Roman"/>
          <w:i/>
          <w:sz w:val="24"/>
          <w:szCs w:val="24"/>
        </w:rPr>
        <w:t>varname</w:t>
      </w:r>
      <w:proofErr w:type="spellEnd"/>
      <w:r w:rsidRPr="003259CD">
        <w:rPr>
          <w:rFonts w:ascii="Times New Roman" w:hAnsi="Times New Roman"/>
          <w:i/>
          <w:sz w:val="24"/>
          <w:szCs w:val="24"/>
        </w:rPr>
        <w:t>=function</w:t>
      </w:r>
      <w:r w:rsidR="00775421" w:rsidRPr="003259CD">
        <w:rPr>
          <w:rFonts w:ascii="Times New Roman" w:hAnsi="Times New Roman"/>
          <w:i/>
          <w:sz w:val="24"/>
          <w:szCs w:val="24"/>
        </w:rPr>
        <w:t>)</w:t>
      </w:r>
    </w:p>
    <w:p w:rsidR="00995E1E" w:rsidRPr="003259CD" w:rsidRDefault="00995E1E" w:rsidP="009A4AD9">
      <w:pPr>
        <w:numPr>
          <w:ilvl w:val="2"/>
          <w:numId w:val="1"/>
        </w:numPr>
        <w:rPr>
          <w:rFonts w:ascii="Times New Roman" w:hAnsi="Times New Roman"/>
          <w:sz w:val="24"/>
          <w:szCs w:val="24"/>
        </w:rPr>
      </w:pPr>
      <w:r w:rsidRPr="003259CD">
        <w:rPr>
          <w:rFonts w:ascii="Times New Roman" w:hAnsi="Times New Roman"/>
          <w:sz w:val="24"/>
          <w:szCs w:val="24"/>
        </w:rPr>
        <w:t xml:space="preserve">Null and alternate hypotheses:  </w:t>
      </w:r>
    </w:p>
    <w:p w:rsidR="00995E1E" w:rsidRPr="003259CD" w:rsidRDefault="00995E1E" w:rsidP="00995E1E">
      <w:pPr>
        <w:ind w:left="1080"/>
        <w:rPr>
          <w:rFonts w:ascii="Times New Roman" w:hAnsi="Times New Roman"/>
          <w:sz w:val="24"/>
          <w:szCs w:val="24"/>
        </w:rPr>
      </w:pPr>
    </w:p>
    <w:p w:rsidR="00995E1E" w:rsidRPr="003259CD" w:rsidRDefault="00995E1E" w:rsidP="009A4AD9">
      <w:pPr>
        <w:numPr>
          <w:ilvl w:val="2"/>
          <w:numId w:val="1"/>
        </w:numPr>
        <w:rPr>
          <w:rFonts w:ascii="Times New Roman" w:hAnsi="Times New Roman"/>
          <w:sz w:val="24"/>
          <w:szCs w:val="24"/>
        </w:rPr>
      </w:pPr>
      <w:r w:rsidRPr="003259CD">
        <w:rPr>
          <w:rFonts w:ascii="Times New Roman" w:hAnsi="Times New Roman"/>
          <w:sz w:val="24"/>
          <w:szCs w:val="24"/>
        </w:rPr>
        <w:t>Unrestricted model:</w:t>
      </w:r>
    </w:p>
    <w:p w:rsidR="00995E1E" w:rsidRPr="003259CD" w:rsidRDefault="00995E1E" w:rsidP="00995E1E">
      <w:pPr>
        <w:rPr>
          <w:rFonts w:ascii="Times New Roman" w:hAnsi="Times New Roman"/>
          <w:sz w:val="24"/>
          <w:szCs w:val="24"/>
        </w:rPr>
      </w:pPr>
    </w:p>
    <w:p w:rsidR="00995E1E" w:rsidRPr="003259CD" w:rsidRDefault="00995E1E" w:rsidP="009A4AD9">
      <w:pPr>
        <w:numPr>
          <w:ilvl w:val="2"/>
          <w:numId w:val="1"/>
        </w:numPr>
        <w:rPr>
          <w:rFonts w:ascii="Times New Roman" w:hAnsi="Times New Roman"/>
          <w:sz w:val="24"/>
          <w:szCs w:val="24"/>
        </w:rPr>
      </w:pPr>
      <w:r w:rsidRPr="003259CD">
        <w:rPr>
          <w:rFonts w:ascii="Times New Roman" w:hAnsi="Times New Roman"/>
          <w:sz w:val="24"/>
          <w:szCs w:val="24"/>
        </w:rPr>
        <w:t>Restricted model:</w:t>
      </w:r>
    </w:p>
    <w:p w:rsidR="00995E1E" w:rsidRPr="003259CD" w:rsidRDefault="00995E1E" w:rsidP="00995E1E">
      <w:pPr>
        <w:rPr>
          <w:rFonts w:ascii="Times New Roman" w:hAnsi="Times New Roman"/>
          <w:sz w:val="24"/>
          <w:szCs w:val="24"/>
        </w:rPr>
      </w:pPr>
    </w:p>
    <w:p w:rsidR="0030556E" w:rsidRPr="003259CD" w:rsidRDefault="0030556E" w:rsidP="00995E1E">
      <w:pPr>
        <w:rPr>
          <w:rFonts w:ascii="Times New Roman" w:hAnsi="Times New Roman"/>
          <w:sz w:val="24"/>
          <w:szCs w:val="24"/>
        </w:rPr>
      </w:pPr>
    </w:p>
    <w:p w:rsidR="0030556E" w:rsidRPr="003259CD" w:rsidRDefault="0030556E" w:rsidP="00995E1E">
      <w:pPr>
        <w:rPr>
          <w:rFonts w:ascii="Times New Roman" w:hAnsi="Times New Roman"/>
          <w:sz w:val="24"/>
          <w:szCs w:val="24"/>
        </w:rPr>
      </w:pPr>
    </w:p>
    <w:p w:rsidR="00995E1E" w:rsidRPr="003259CD" w:rsidRDefault="00995E1E" w:rsidP="009A4AD9">
      <w:pPr>
        <w:numPr>
          <w:ilvl w:val="2"/>
          <w:numId w:val="1"/>
        </w:numPr>
        <w:rPr>
          <w:rFonts w:ascii="Times New Roman" w:hAnsi="Times New Roman"/>
          <w:sz w:val="24"/>
          <w:szCs w:val="24"/>
        </w:rPr>
      </w:pPr>
      <w:r w:rsidRPr="003259CD">
        <w:rPr>
          <w:rFonts w:ascii="Times New Roman" w:hAnsi="Times New Roman"/>
          <w:sz w:val="24"/>
          <w:szCs w:val="24"/>
        </w:rPr>
        <w:t>Test statistic, critical value, conclusion:</w:t>
      </w:r>
    </w:p>
    <w:p w:rsidR="00995E1E" w:rsidRPr="003A5F99" w:rsidRDefault="00995E1E" w:rsidP="00995E1E">
      <w:pPr>
        <w:rPr>
          <w:rFonts w:ascii="Times New Roman" w:hAnsi="Times New Roman"/>
          <w:sz w:val="24"/>
          <w:szCs w:val="24"/>
        </w:rPr>
      </w:pPr>
    </w:p>
    <w:p w:rsidR="00995E1E" w:rsidRPr="003A5F99" w:rsidRDefault="00995E1E" w:rsidP="00995E1E">
      <w:pPr>
        <w:rPr>
          <w:rFonts w:ascii="Times New Roman" w:hAnsi="Times New Roman"/>
          <w:sz w:val="24"/>
          <w:szCs w:val="24"/>
        </w:rPr>
      </w:pPr>
    </w:p>
    <w:p w:rsidR="00DE4091" w:rsidRPr="003A5F99" w:rsidRDefault="00DE4091" w:rsidP="00BC45C3">
      <w:pPr>
        <w:ind w:left="435"/>
        <w:rPr>
          <w:rFonts w:ascii="Times New Roman" w:hAnsi="Times New Roman"/>
          <w:sz w:val="24"/>
          <w:szCs w:val="24"/>
        </w:rPr>
      </w:pPr>
    </w:p>
    <w:sectPr w:rsidR="00DE4091" w:rsidRPr="003A5F99" w:rsidSect="00603C8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19EE"/>
    <w:multiLevelType w:val="hybridMultilevel"/>
    <w:tmpl w:val="62F02E5A"/>
    <w:lvl w:ilvl="0" w:tplc="0952EA9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C40872"/>
    <w:multiLevelType w:val="hybridMultilevel"/>
    <w:tmpl w:val="8446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7414C"/>
    <w:multiLevelType w:val="hybridMultilevel"/>
    <w:tmpl w:val="56A421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F2101C"/>
    <w:multiLevelType w:val="hybridMultilevel"/>
    <w:tmpl w:val="D8888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F321D"/>
    <w:multiLevelType w:val="hybridMultilevel"/>
    <w:tmpl w:val="1CFEAF36"/>
    <w:lvl w:ilvl="0" w:tplc="3CDC4C6C">
      <w:start w:val="1"/>
      <w:numFmt w:val="low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98"/>
    <w:rsid w:val="0001036A"/>
    <w:rsid w:val="000263E1"/>
    <w:rsid w:val="00066FA1"/>
    <w:rsid w:val="000A7934"/>
    <w:rsid w:val="000C4D46"/>
    <w:rsid w:val="000D2DB6"/>
    <w:rsid w:val="000D5241"/>
    <w:rsid w:val="000F7673"/>
    <w:rsid w:val="0010785C"/>
    <w:rsid w:val="00111D2A"/>
    <w:rsid w:val="00131C1B"/>
    <w:rsid w:val="00177268"/>
    <w:rsid w:val="001A12F2"/>
    <w:rsid w:val="001B2D10"/>
    <w:rsid w:val="00220EB8"/>
    <w:rsid w:val="002425A9"/>
    <w:rsid w:val="002663B0"/>
    <w:rsid w:val="002B1526"/>
    <w:rsid w:val="002D47E3"/>
    <w:rsid w:val="002F2C99"/>
    <w:rsid w:val="00302E62"/>
    <w:rsid w:val="0030556E"/>
    <w:rsid w:val="003259CD"/>
    <w:rsid w:val="003410CB"/>
    <w:rsid w:val="003918AB"/>
    <w:rsid w:val="003A5F99"/>
    <w:rsid w:val="003F4269"/>
    <w:rsid w:val="004808C2"/>
    <w:rsid w:val="0049239F"/>
    <w:rsid w:val="004B1D07"/>
    <w:rsid w:val="004C24EA"/>
    <w:rsid w:val="004E511F"/>
    <w:rsid w:val="0052157D"/>
    <w:rsid w:val="005B37E0"/>
    <w:rsid w:val="005F7628"/>
    <w:rsid w:val="00603C81"/>
    <w:rsid w:val="00634A8A"/>
    <w:rsid w:val="00642838"/>
    <w:rsid w:val="00657C54"/>
    <w:rsid w:val="00660EBE"/>
    <w:rsid w:val="006A412C"/>
    <w:rsid w:val="006D3936"/>
    <w:rsid w:val="00730B21"/>
    <w:rsid w:val="007427C0"/>
    <w:rsid w:val="007730CA"/>
    <w:rsid w:val="00775421"/>
    <w:rsid w:val="007808B3"/>
    <w:rsid w:val="00790898"/>
    <w:rsid w:val="007B1AC8"/>
    <w:rsid w:val="007D1FD0"/>
    <w:rsid w:val="007E1773"/>
    <w:rsid w:val="007E30C8"/>
    <w:rsid w:val="007E390B"/>
    <w:rsid w:val="007F5EDA"/>
    <w:rsid w:val="00813EB1"/>
    <w:rsid w:val="0082747E"/>
    <w:rsid w:val="00857010"/>
    <w:rsid w:val="008C5E88"/>
    <w:rsid w:val="0090661A"/>
    <w:rsid w:val="00914D42"/>
    <w:rsid w:val="00995E1E"/>
    <w:rsid w:val="009A4AD9"/>
    <w:rsid w:val="009B651C"/>
    <w:rsid w:val="00A15E71"/>
    <w:rsid w:val="00A732ED"/>
    <w:rsid w:val="00A921D8"/>
    <w:rsid w:val="00AE3E7B"/>
    <w:rsid w:val="00AF2ACA"/>
    <w:rsid w:val="00B03042"/>
    <w:rsid w:val="00B12C4C"/>
    <w:rsid w:val="00B46D30"/>
    <w:rsid w:val="00BA5C45"/>
    <w:rsid w:val="00BC45C3"/>
    <w:rsid w:val="00BC7E08"/>
    <w:rsid w:val="00C3752A"/>
    <w:rsid w:val="00C65506"/>
    <w:rsid w:val="00CD4A25"/>
    <w:rsid w:val="00D05C50"/>
    <w:rsid w:val="00D62E20"/>
    <w:rsid w:val="00D642AE"/>
    <w:rsid w:val="00DA48E6"/>
    <w:rsid w:val="00DC2753"/>
    <w:rsid w:val="00DC600F"/>
    <w:rsid w:val="00DE4091"/>
    <w:rsid w:val="00E01A27"/>
    <w:rsid w:val="00E263E4"/>
    <w:rsid w:val="00E81FCA"/>
    <w:rsid w:val="00EC0C8A"/>
    <w:rsid w:val="00EC3572"/>
    <w:rsid w:val="00EF37FE"/>
    <w:rsid w:val="00F20483"/>
    <w:rsid w:val="00F56DE0"/>
    <w:rsid w:val="00F5727F"/>
    <w:rsid w:val="00F615DE"/>
    <w:rsid w:val="00F67522"/>
    <w:rsid w:val="00F74AD3"/>
    <w:rsid w:val="00FC0726"/>
    <w:rsid w:val="00FD2CE5"/>
    <w:rsid w:val="00FE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2E0D6-587E-4455-878B-1F2C402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D2CE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D2CE5"/>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Stata Lab 6</vt:lpstr>
    </vt:vector>
  </TitlesOfParts>
  <Company>Fairfield University</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Stata Lab 6</dc:title>
  <dc:subject/>
  <dc:creator>aaksan</dc:creator>
  <cp:keywords/>
  <cp:lastModifiedBy>Hiller, Scott</cp:lastModifiedBy>
  <cp:revision>4</cp:revision>
  <cp:lastPrinted>2012-02-23T14:53:00Z</cp:lastPrinted>
  <dcterms:created xsi:type="dcterms:W3CDTF">2019-03-07T13:08:00Z</dcterms:created>
  <dcterms:modified xsi:type="dcterms:W3CDTF">2019-03-07T13:10:00Z</dcterms:modified>
</cp:coreProperties>
</file>